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83" w:rsidRDefault="00112083">
      <w:pPr>
        <w:widowControl/>
        <w:spacing w:after="200" w:line="276" w:lineRule="auto"/>
      </w:pPr>
      <w:r>
        <w:br w:type="page"/>
      </w:r>
    </w:p>
    <w:p w:rsidR="00112083" w:rsidRPr="007A3554" w:rsidRDefault="00112083" w:rsidP="00112083">
      <w:pPr>
        <w:tabs>
          <w:tab w:val="left" w:pos="2520"/>
          <w:tab w:val="left" w:pos="2552"/>
          <w:tab w:val="left" w:pos="7920"/>
        </w:tabs>
        <w:jc w:val="both"/>
        <w:rPr>
          <w:rFonts w:cs="Arial"/>
        </w:rPr>
      </w:pPr>
      <w:r w:rsidRPr="007A3554">
        <w:rPr>
          <w:rFonts w:cs="Arial"/>
        </w:rPr>
        <w:lastRenderedPageBreak/>
        <w:t xml:space="preserve">               </w:t>
      </w:r>
      <w:r>
        <w:rPr>
          <w:rFonts w:cs="Arial"/>
        </w:rPr>
        <w:t xml:space="preserve">                        </w:t>
      </w:r>
      <w:r w:rsidRPr="007A3554">
        <w:rPr>
          <w:rFonts w:cs="Arial"/>
        </w:rPr>
        <w:t xml:space="preserve"> </w:t>
      </w:r>
      <w:r w:rsidRPr="007A3554">
        <w:rPr>
          <w:rFonts w:cs="Arial"/>
          <w:b/>
          <w:sz w:val="28"/>
          <w:szCs w:val="28"/>
        </w:rPr>
        <w:t>Zawartość opracowania</w:t>
      </w:r>
    </w:p>
    <w:p w:rsidR="00112083" w:rsidRPr="007A3554" w:rsidRDefault="00112083" w:rsidP="00112083">
      <w:pPr>
        <w:tabs>
          <w:tab w:val="left" w:pos="2520"/>
          <w:tab w:val="left" w:pos="2552"/>
          <w:tab w:val="left" w:pos="7920"/>
        </w:tabs>
        <w:jc w:val="both"/>
        <w:rPr>
          <w:rFonts w:cs="Arial"/>
        </w:rPr>
      </w:pPr>
    </w:p>
    <w:p w:rsidR="00112083" w:rsidRPr="007A3554" w:rsidRDefault="00112083" w:rsidP="00112083">
      <w:pPr>
        <w:tabs>
          <w:tab w:val="left" w:pos="2520"/>
          <w:tab w:val="left" w:pos="2552"/>
          <w:tab w:val="left" w:pos="7920"/>
        </w:tabs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A.  </w:t>
      </w:r>
      <w:r w:rsidRPr="007A3554">
        <w:rPr>
          <w:rFonts w:cs="Arial"/>
          <w:b/>
          <w:sz w:val="28"/>
          <w:szCs w:val="28"/>
        </w:rPr>
        <w:t>Projekt zagospodarowania terenu</w:t>
      </w:r>
    </w:p>
    <w:p w:rsidR="00112083" w:rsidRPr="007A3554" w:rsidRDefault="00112083" w:rsidP="00112083">
      <w:pPr>
        <w:tabs>
          <w:tab w:val="left" w:pos="2520"/>
          <w:tab w:val="left" w:pos="2552"/>
          <w:tab w:val="left" w:pos="7920"/>
        </w:tabs>
        <w:jc w:val="both"/>
        <w:rPr>
          <w:rFonts w:cs="Arial"/>
          <w:b/>
          <w:sz w:val="28"/>
          <w:szCs w:val="28"/>
        </w:rPr>
      </w:pPr>
      <w:r w:rsidRPr="007A3554">
        <w:rPr>
          <w:rFonts w:cs="Arial"/>
          <w:b/>
          <w:sz w:val="28"/>
          <w:szCs w:val="28"/>
        </w:rPr>
        <w:tab/>
      </w:r>
      <w:r w:rsidRPr="007A3554">
        <w:rPr>
          <w:rFonts w:cs="Arial"/>
          <w:b/>
          <w:sz w:val="28"/>
          <w:szCs w:val="28"/>
        </w:rPr>
        <w:tab/>
      </w:r>
    </w:p>
    <w:p w:rsidR="00112083" w:rsidRPr="00DF7311" w:rsidRDefault="00112083" w:rsidP="00112083">
      <w:pPr>
        <w:tabs>
          <w:tab w:val="left" w:pos="2520"/>
          <w:tab w:val="left" w:pos="2552"/>
          <w:tab w:val="left" w:pos="7920"/>
        </w:tabs>
        <w:jc w:val="both"/>
        <w:rPr>
          <w:rFonts w:cs="Arial"/>
          <w:b/>
        </w:rPr>
      </w:pPr>
      <w:r>
        <w:rPr>
          <w:rFonts w:cs="Arial"/>
          <w:b/>
        </w:rPr>
        <w:t xml:space="preserve"> B. Projekt wykonawczy</w:t>
      </w:r>
    </w:p>
    <w:p w:rsidR="00112083" w:rsidRPr="007A3554" w:rsidRDefault="00112083" w:rsidP="00112083">
      <w:pPr>
        <w:tabs>
          <w:tab w:val="left" w:pos="2520"/>
          <w:tab w:val="left" w:pos="2552"/>
          <w:tab w:val="left" w:pos="7920"/>
        </w:tabs>
        <w:ind w:left="360"/>
        <w:jc w:val="both"/>
        <w:rPr>
          <w:rFonts w:cs="Arial"/>
          <w:b/>
          <w:sz w:val="28"/>
          <w:szCs w:val="28"/>
        </w:rPr>
      </w:pPr>
      <w:r w:rsidRPr="007A3554">
        <w:rPr>
          <w:rFonts w:cs="Arial"/>
          <w:b/>
          <w:sz w:val="28"/>
          <w:szCs w:val="28"/>
        </w:rPr>
        <w:tab/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1.Dane ogólne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1.1 Podstawa opracowania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1.2 Zakres projektu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1.3 Inwestor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 xml:space="preserve">1.4 Wykonawca 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2.  Opis techniczny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2.1 Stan istniejący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2.2 Stan projektowany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 xml:space="preserve">3.Skrzyżowania projektowanych kabli z istniejącym uzbrojeniem terenu 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 xml:space="preserve">  3.1 Skrzyżowania  z siecią wodno-kanalizacyjną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 xml:space="preserve">  3.2 Skrzyżowania z siecią energetyczną podziemną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4. Normy i zasady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5.Uwagi końcowe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6.Projekty związane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7.Zestawienie materiałowe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DF7311">
        <w:rPr>
          <w:rFonts w:cs="Arial"/>
          <w:sz w:val="22"/>
          <w:szCs w:val="22"/>
        </w:rPr>
        <w:t>8. Rysunek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8.1.Rysunek przebiegu przebudowy sieci telekomunikacyjnej</w:t>
      </w:r>
    </w:p>
    <w:p w:rsidR="00112083" w:rsidRPr="00DF73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7A3554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Pr="007A3554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Pr="007A3554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Pr="007A3554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Pr="007A3554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ind w:left="405"/>
        <w:rPr>
          <w:rFonts w:cs="Arial"/>
          <w:b/>
        </w:rPr>
      </w:pPr>
    </w:p>
    <w:p w:rsidR="00112083" w:rsidRDefault="00112083" w:rsidP="00112083">
      <w:pPr>
        <w:widowControl/>
        <w:numPr>
          <w:ilvl w:val="0"/>
          <w:numId w:val="33"/>
        </w:numPr>
        <w:rPr>
          <w:rFonts w:cs="Arial"/>
          <w:b/>
        </w:rPr>
      </w:pPr>
      <w:r>
        <w:rPr>
          <w:rFonts w:cs="Arial"/>
          <w:b/>
        </w:rPr>
        <w:lastRenderedPageBreak/>
        <w:t>Projekt zagospodarowania terenu</w:t>
      </w:r>
    </w:p>
    <w:p w:rsidR="00112083" w:rsidRDefault="00112083" w:rsidP="00112083">
      <w:pPr>
        <w:rPr>
          <w:rFonts w:cs="Arial"/>
          <w:b/>
        </w:rPr>
      </w:pPr>
    </w:p>
    <w:p w:rsidR="00112083" w:rsidRPr="0043456E" w:rsidRDefault="00112083" w:rsidP="00112083">
      <w:pPr>
        <w:rPr>
          <w:rFonts w:cs="Arial"/>
          <w:b/>
        </w:rPr>
      </w:pPr>
      <w:r w:rsidRPr="0043456E">
        <w:rPr>
          <w:rFonts w:cs="Arial"/>
          <w:b/>
        </w:rPr>
        <w:t>1. Przedmiot inwestycji</w:t>
      </w:r>
    </w:p>
    <w:p w:rsidR="00112083" w:rsidRPr="007A3554" w:rsidRDefault="00112083" w:rsidP="00112083">
      <w:pPr>
        <w:rPr>
          <w:rFonts w:cs="Arial"/>
        </w:rPr>
      </w:pP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Przebudowa sieci telekomunikacyjnej Orange Polska S.A. w związku z budową drogi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gminnej nr 1602</w:t>
      </w:r>
      <w:r>
        <w:rPr>
          <w:rFonts w:cs="Arial"/>
          <w:sz w:val="22"/>
          <w:szCs w:val="22"/>
        </w:rPr>
        <w:t>12</w:t>
      </w:r>
      <w:r w:rsidRPr="006177D3">
        <w:rPr>
          <w:rFonts w:cs="Arial"/>
          <w:sz w:val="22"/>
          <w:szCs w:val="22"/>
        </w:rPr>
        <w:t>C- ulica Piaskowa w Odolionie Gmina Aleksandrów Kujawski.</w:t>
      </w:r>
    </w:p>
    <w:p w:rsidR="0011208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Aleksa</w:t>
      </w:r>
      <w:r>
        <w:rPr>
          <w:rFonts w:cs="Arial"/>
          <w:sz w:val="22"/>
          <w:szCs w:val="22"/>
        </w:rPr>
        <w:t>ndrów   12metrów od końca działki 11-128/12 stanowiącej posesję Paskowa 31</w:t>
      </w:r>
      <w:r w:rsidRPr="006177D3">
        <w:rPr>
          <w:rFonts w:cs="Arial"/>
          <w:sz w:val="22"/>
          <w:szCs w:val="22"/>
        </w:rPr>
        <w:t xml:space="preserve">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na odcinku 0,775 kilometra.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rzebudowa sieci  na odcinku 0,496</w:t>
      </w:r>
      <w:r w:rsidRPr="006177D3">
        <w:rPr>
          <w:rFonts w:cs="Arial"/>
          <w:sz w:val="22"/>
          <w:szCs w:val="22"/>
        </w:rPr>
        <w:t xml:space="preserve">km 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Projektowana przebudowa przebiega po działkach :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Odolion działki nr:35/11,108,138/2 139 oraz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Kuczek działki nr 70/2, 72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</w:p>
    <w:p w:rsidR="00112083" w:rsidRPr="006177D3" w:rsidRDefault="00112083" w:rsidP="00112083">
      <w:pPr>
        <w:rPr>
          <w:rFonts w:cs="Arial"/>
          <w:sz w:val="22"/>
          <w:szCs w:val="22"/>
        </w:rPr>
      </w:pPr>
    </w:p>
    <w:p w:rsidR="00112083" w:rsidRPr="0043456E" w:rsidRDefault="00112083" w:rsidP="00112083">
      <w:pPr>
        <w:rPr>
          <w:rFonts w:cs="Arial"/>
          <w:b/>
        </w:rPr>
      </w:pPr>
      <w:r w:rsidRPr="0043456E">
        <w:rPr>
          <w:rFonts w:cs="Arial"/>
          <w:b/>
        </w:rPr>
        <w:t>2.Istniejący plan zagospodarowania terenu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</w:p>
    <w:p w:rsidR="0011208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2.1</w:t>
      </w:r>
      <w:r>
        <w:rPr>
          <w:rFonts w:cs="Arial"/>
          <w:sz w:val="22"/>
          <w:szCs w:val="22"/>
        </w:rPr>
        <w:t>.</w:t>
      </w:r>
      <w:r w:rsidRPr="006177D3">
        <w:rPr>
          <w:rFonts w:cs="Arial"/>
          <w:sz w:val="22"/>
          <w:szCs w:val="22"/>
        </w:rPr>
        <w:t>Warunki terenowe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Na całym odcinku projektowanej inwestycji występują następujące warunki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 Terenowe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   1.Drogi-gruntowe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6177D3">
        <w:rPr>
          <w:rFonts w:cs="Arial"/>
          <w:sz w:val="22"/>
          <w:szCs w:val="22"/>
        </w:rPr>
        <w:t>2. Chodniki-brak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6177D3">
        <w:rPr>
          <w:rFonts w:cs="Arial"/>
          <w:sz w:val="22"/>
          <w:szCs w:val="22"/>
        </w:rPr>
        <w:t>3.Trawniki brak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6177D3">
        <w:rPr>
          <w:rFonts w:cs="Arial"/>
          <w:sz w:val="22"/>
          <w:szCs w:val="22"/>
        </w:rPr>
        <w:t xml:space="preserve">4  Pola </w:t>
      </w:r>
      <w:proofErr w:type="spellStart"/>
      <w:r w:rsidRPr="006177D3">
        <w:rPr>
          <w:rFonts w:cs="Arial"/>
          <w:sz w:val="22"/>
          <w:szCs w:val="22"/>
        </w:rPr>
        <w:t>uprawne-tak</w:t>
      </w:r>
      <w:proofErr w:type="spellEnd"/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6177D3">
        <w:rPr>
          <w:rFonts w:cs="Arial"/>
          <w:sz w:val="22"/>
          <w:szCs w:val="22"/>
        </w:rPr>
        <w:t>5. Lasy –na obszarze występują lasy Energia elektryczna -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</w:p>
    <w:p w:rsidR="0011208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2.2 Uzbrojenie terenu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  1. Gaz –na obszarze nie występuje sieć gazowa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  2. Energia elektryczna – sieć podziemna –naniesiona na mapach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Pr="006177D3">
        <w:rPr>
          <w:rFonts w:cs="Arial"/>
          <w:sz w:val="22"/>
          <w:szCs w:val="22"/>
        </w:rPr>
        <w:t xml:space="preserve">3. Sieć wodociągowa i kanalizacyjna –na obszarze projektowanym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j</w:t>
      </w:r>
      <w:r w:rsidRPr="006177D3">
        <w:rPr>
          <w:rFonts w:cs="Arial"/>
          <w:sz w:val="22"/>
          <w:szCs w:val="22"/>
        </w:rPr>
        <w:t xml:space="preserve">est sieć </w:t>
      </w:r>
      <w:proofErr w:type="spellStart"/>
      <w:r w:rsidRPr="006177D3">
        <w:rPr>
          <w:rFonts w:cs="Arial"/>
          <w:sz w:val="22"/>
          <w:szCs w:val="22"/>
        </w:rPr>
        <w:t>wodociągowa-naniesiona</w:t>
      </w:r>
      <w:proofErr w:type="spellEnd"/>
      <w:r w:rsidRPr="006177D3">
        <w:rPr>
          <w:rFonts w:cs="Arial"/>
          <w:sz w:val="22"/>
          <w:szCs w:val="22"/>
        </w:rPr>
        <w:t xml:space="preserve"> na mapach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Pr="006177D3">
        <w:rPr>
          <w:rFonts w:cs="Arial"/>
          <w:sz w:val="22"/>
          <w:szCs w:val="22"/>
        </w:rPr>
        <w:t>4.Urządzenia melioracyjne nie występują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 w:rsidRPr="006177D3">
        <w:rPr>
          <w:rFonts w:cs="Arial"/>
          <w:sz w:val="22"/>
          <w:szCs w:val="22"/>
        </w:rPr>
        <w:t xml:space="preserve"> 5. Sieć telekomunikacyjna –występuje ziemna sieć telekomunikacyjna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 xml:space="preserve">      n</w:t>
      </w:r>
      <w:r w:rsidRPr="006177D3">
        <w:rPr>
          <w:rFonts w:cs="Arial"/>
          <w:sz w:val="22"/>
          <w:szCs w:val="22"/>
        </w:rPr>
        <w:t>ależąca do Operatora Orange Polska S.A.</w:t>
      </w:r>
    </w:p>
    <w:p w:rsidR="00112083" w:rsidRPr="006177D3" w:rsidRDefault="00112083" w:rsidP="00112083">
      <w:pPr>
        <w:rPr>
          <w:rFonts w:cs="Arial"/>
        </w:rPr>
      </w:pPr>
    </w:p>
    <w:p w:rsidR="00112083" w:rsidRPr="006177D3" w:rsidRDefault="00112083" w:rsidP="00112083">
      <w:pPr>
        <w:rPr>
          <w:rFonts w:cs="Arial"/>
        </w:rPr>
      </w:pPr>
    </w:p>
    <w:p w:rsidR="00112083" w:rsidRPr="00DF7311" w:rsidRDefault="00112083" w:rsidP="00112083">
      <w:pPr>
        <w:rPr>
          <w:rFonts w:cs="Arial"/>
          <w:b/>
        </w:rPr>
      </w:pPr>
      <w:r w:rsidRPr="00DF7311">
        <w:rPr>
          <w:rFonts w:cs="Arial"/>
          <w:b/>
        </w:rPr>
        <w:t>3.Projektowanie zagospodarowania terenu</w:t>
      </w:r>
    </w:p>
    <w:p w:rsidR="00112083" w:rsidRPr="006177D3" w:rsidRDefault="00112083" w:rsidP="00112083">
      <w:pPr>
        <w:rPr>
          <w:rFonts w:cs="Arial"/>
        </w:rPr>
      </w:pPr>
    </w:p>
    <w:p w:rsidR="00112083" w:rsidRPr="0043456E" w:rsidRDefault="00112083" w:rsidP="00112083">
      <w:pPr>
        <w:rPr>
          <w:rFonts w:cs="Arial"/>
          <w:sz w:val="22"/>
          <w:szCs w:val="22"/>
        </w:rPr>
      </w:pPr>
      <w:r>
        <w:rPr>
          <w:rFonts w:cs="Arial"/>
        </w:rPr>
        <w:t xml:space="preserve">  </w:t>
      </w:r>
      <w:r w:rsidRPr="0043456E">
        <w:rPr>
          <w:rFonts w:cs="Arial"/>
          <w:sz w:val="22"/>
          <w:szCs w:val="22"/>
        </w:rPr>
        <w:t>3.1 Warunki terenowe</w:t>
      </w:r>
    </w:p>
    <w:p w:rsidR="00112083" w:rsidRDefault="00112083" w:rsidP="00112083">
      <w:pPr>
        <w:rPr>
          <w:rFonts w:cs="Arial"/>
        </w:rPr>
      </w:pPr>
    </w:p>
    <w:p w:rsidR="00112083" w:rsidRPr="0043456E" w:rsidRDefault="00112083" w:rsidP="00112083">
      <w:pPr>
        <w:rPr>
          <w:rFonts w:cs="Arial"/>
          <w:sz w:val="22"/>
          <w:szCs w:val="22"/>
        </w:rPr>
      </w:pPr>
      <w:r>
        <w:rPr>
          <w:rFonts w:cs="Arial"/>
        </w:rPr>
        <w:t xml:space="preserve">  </w:t>
      </w:r>
      <w:r w:rsidRPr="0043456E">
        <w:rPr>
          <w:rFonts w:cs="Arial"/>
          <w:sz w:val="22"/>
          <w:szCs w:val="22"/>
        </w:rPr>
        <w:t xml:space="preserve"> Wyżej wymieniony obszar przedstawiony jest w części graficznej w skali 1:500.</w:t>
      </w:r>
    </w:p>
    <w:p w:rsidR="0011208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n</w:t>
      </w:r>
      <w:r w:rsidRPr="0043456E">
        <w:rPr>
          <w:rFonts w:cs="Arial"/>
          <w:sz w:val="22"/>
          <w:szCs w:val="22"/>
        </w:rPr>
        <w:t xml:space="preserve">a aktualnych podkładach geodezyjnych przedstawiona jest infrastruktura </w:t>
      </w:r>
    </w:p>
    <w:p w:rsidR="0011208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n</w:t>
      </w:r>
      <w:r w:rsidRPr="0043456E">
        <w:rPr>
          <w:rFonts w:cs="Arial"/>
          <w:sz w:val="22"/>
          <w:szCs w:val="22"/>
        </w:rPr>
        <w:t>aziemna</w:t>
      </w:r>
      <w:r>
        <w:rPr>
          <w:rFonts w:cs="Arial"/>
          <w:sz w:val="22"/>
          <w:szCs w:val="22"/>
        </w:rPr>
        <w:t xml:space="preserve"> </w:t>
      </w:r>
      <w:r w:rsidRPr="0043456E">
        <w:rPr>
          <w:rFonts w:cs="Arial"/>
          <w:sz w:val="22"/>
          <w:szCs w:val="22"/>
        </w:rPr>
        <w:t xml:space="preserve">I podziemna zawierająca układ obiektów budowlanych ,sieć uzbrojenia </w:t>
      </w:r>
    </w:p>
    <w:p w:rsidR="00112083" w:rsidRPr="0043456E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Pr="0043456E">
        <w:rPr>
          <w:rFonts w:cs="Arial"/>
          <w:sz w:val="22"/>
          <w:szCs w:val="22"/>
        </w:rPr>
        <w:t>terenu, układ komunikacyjny</w:t>
      </w:r>
    </w:p>
    <w:p w:rsidR="00112083" w:rsidRPr="0043456E" w:rsidRDefault="00112083" w:rsidP="00112083">
      <w:pPr>
        <w:rPr>
          <w:rFonts w:cs="Arial"/>
          <w:sz w:val="22"/>
          <w:szCs w:val="22"/>
        </w:rPr>
      </w:pPr>
    </w:p>
    <w:p w:rsidR="00112083" w:rsidRDefault="00112083" w:rsidP="00112083">
      <w:pPr>
        <w:rPr>
          <w:rFonts w:cs="Arial"/>
          <w:sz w:val="22"/>
          <w:szCs w:val="22"/>
        </w:rPr>
      </w:pPr>
      <w:r w:rsidRPr="0043456E">
        <w:rPr>
          <w:rFonts w:cs="Arial"/>
          <w:sz w:val="22"/>
          <w:szCs w:val="22"/>
        </w:rPr>
        <w:t xml:space="preserve">Planowana inwestycja przebudowy sieci telekomunikacyjnej nie pociąga za sobą </w:t>
      </w:r>
      <w:r>
        <w:rPr>
          <w:rFonts w:cs="Arial"/>
          <w:sz w:val="22"/>
          <w:szCs w:val="22"/>
        </w:rPr>
        <w:t xml:space="preserve">    </w:t>
      </w:r>
      <w:r w:rsidRPr="0043456E">
        <w:rPr>
          <w:rFonts w:cs="Arial"/>
          <w:sz w:val="22"/>
          <w:szCs w:val="22"/>
        </w:rPr>
        <w:t xml:space="preserve">zapotrzebowania na wodę , energię, nie powoduje powstania odpadów i nie ma </w:t>
      </w:r>
    </w:p>
    <w:p w:rsidR="00112083" w:rsidRPr="0043456E" w:rsidRDefault="00112083" w:rsidP="00112083">
      <w:pPr>
        <w:rPr>
          <w:rFonts w:cs="Arial"/>
          <w:sz w:val="22"/>
          <w:szCs w:val="22"/>
        </w:rPr>
      </w:pPr>
      <w:r w:rsidRPr="0043456E">
        <w:rPr>
          <w:rFonts w:cs="Arial"/>
          <w:sz w:val="22"/>
          <w:szCs w:val="22"/>
        </w:rPr>
        <w:t>wpływu na środowisko lub jego wykorzystanie.</w:t>
      </w:r>
    </w:p>
    <w:p w:rsidR="00112083" w:rsidRPr="0043456E" w:rsidRDefault="00112083" w:rsidP="00112083">
      <w:pPr>
        <w:rPr>
          <w:rFonts w:cs="Arial"/>
          <w:sz w:val="22"/>
          <w:szCs w:val="22"/>
        </w:rPr>
      </w:pPr>
      <w:r w:rsidRPr="0043456E">
        <w:rPr>
          <w:rFonts w:cs="Arial"/>
          <w:sz w:val="22"/>
          <w:szCs w:val="22"/>
        </w:rPr>
        <w:t>Wszystkie prace ziemne należy wykonywać w taki sposób, aby ograniczyć do minimum koszty przywrócenia do stanu pierwotnego.</w:t>
      </w:r>
    </w:p>
    <w:p w:rsidR="00112083" w:rsidRPr="0043456E" w:rsidRDefault="00112083" w:rsidP="00112083">
      <w:pPr>
        <w:rPr>
          <w:rFonts w:cs="Arial"/>
          <w:b/>
          <w:sz w:val="22"/>
          <w:szCs w:val="22"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widowControl/>
        <w:numPr>
          <w:ilvl w:val="0"/>
          <w:numId w:val="33"/>
        </w:num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Projekt  techniczny</w:t>
      </w:r>
    </w:p>
    <w:p w:rsidR="00112083" w:rsidRDefault="00112083" w:rsidP="00112083">
      <w:pPr>
        <w:rPr>
          <w:rFonts w:cs="Arial"/>
          <w:b/>
          <w:sz w:val="28"/>
          <w:szCs w:val="28"/>
        </w:rPr>
      </w:pPr>
    </w:p>
    <w:p w:rsidR="00112083" w:rsidRPr="002D385D" w:rsidRDefault="00112083" w:rsidP="00112083">
      <w:pPr>
        <w:rPr>
          <w:rFonts w:cs="Arial"/>
          <w:sz w:val="22"/>
          <w:szCs w:val="22"/>
        </w:rPr>
      </w:pPr>
      <w:r w:rsidRPr="002D385D">
        <w:rPr>
          <w:rFonts w:cs="Arial"/>
          <w:sz w:val="22"/>
          <w:szCs w:val="22"/>
        </w:rPr>
        <w:t>Przedmiotem inwestycji jest przebudowa sieci telekomunikacyjnej w miejscowości</w:t>
      </w:r>
    </w:p>
    <w:p w:rsidR="00112083" w:rsidRDefault="00112083" w:rsidP="00112083">
      <w:pPr>
        <w:rPr>
          <w:rFonts w:cs="Arial"/>
          <w:sz w:val="22"/>
          <w:szCs w:val="22"/>
        </w:rPr>
      </w:pPr>
      <w:r w:rsidRPr="002D385D">
        <w:rPr>
          <w:rFonts w:cs="Arial"/>
          <w:sz w:val="22"/>
          <w:szCs w:val="22"/>
        </w:rPr>
        <w:t xml:space="preserve">Odolion, Kuczek i Zgoda </w:t>
      </w:r>
      <w:r>
        <w:rPr>
          <w:rFonts w:cs="Arial"/>
          <w:sz w:val="22"/>
          <w:szCs w:val="22"/>
        </w:rPr>
        <w:t xml:space="preserve">w związku z budową drogi </w:t>
      </w:r>
      <w:r w:rsidRPr="006177D3">
        <w:rPr>
          <w:rFonts w:cs="Arial"/>
          <w:sz w:val="22"/>
          <w:szCs w:val="22"/>
        </w:rPr>
        <w:t>gminnej nr 1602</w:t>
      </w:r>
      <w:r>
        <w:rPr>
          <w:rFonts w:cs="Arial"/>
          <w:sz w:val="22"/>
          <w:szCs w:val="22"/>
        </w:rPr>
        <w:t>12</w:t>
      </w:r>
      <w:r w:rsidRPr="006177D3">
        <w:rPr>
          <w:rFonts w:cs="Arial"/>
          <w:sz w:val="22"/>
          <w:szCs w:val="22"/>
        </w:rPr>
        <w:t>C- ulica Piaskowa w Odolionie</w:t>
      </w:r>
      <w:r>
        <w:rPr>
          <w:rFonts w:cs="Arial"/>
          <w:sz w:val="22"/>
          <w:szCs w:val="22"/>
        </w:rPr>
        <w:t xml:space="preserve"> </w:t>
      </w:r>
      <w:r w:rsidRPr="006177D3">
        <w:rPr>
          <w:rFonts w:cs="Arial"/>
          <w:sz w:val="22"/>
          <w:szCs w:val="22"/>
        </w:rPr>
        <w:t>Gmina Aleksandrów Kujawski.</w:t>
      </w:r>
      <w:r>
        <w:rPr>
          <w:rFonts w:cs="Arial"/>
          <w:sz w:val="22"/>
          <w:szCs w:val="22"/>
        </w:rPr>
        <w:t xml:space="preserve"> </w:t>
      </w:r>
      <w:r w:rsidRPr="006177D3">
        <w:rPr>
          <w:rFonts w:cs="Arial"/>
          <w:sz w:val="22"/>
          <w:szCs w:val="22"/>
        </w:rPr>
        <w:t>Alek</w:t>
      </w:r>
      <w:r>
        <w:rPr>
          <w:rFonts w:cs="Arial"/>
          <w:sz w:val="22"/>
          <w:szCs w:val="22"/>
        </w:rPr>
        <w:t xml:space="preserve">sandrów 12metrów od końca działki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11-128/12 stanowiącej posesję Paskowa 31</w:t>
      </w:r>
      <w:r w:rsidRPr="006177D3">
        <w:rPr>
          <w:rFonts w:cs="Arial"/>
          <w:sz w:val="22"/>
          <w:szCs w:val="22"/>
        </w:rPr>
        <w:t xml:space="preserve"> na odcinku 0,775 kilometra.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 xml:space="preserve">Przebudowa sieci  na odcinku 0,48km  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Projektowana przebudowa przebiega po działkach :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Odolion działki nr:35/11,108,138/2 139 oraz</w:t>
      </w:r>
    </w:p>
    <w:p w:rsidR="00112083" w:rsidRPr="006177D3" w:rsidRDefault="00112083" w:rsidP="00112083">
      <w:pPr>
        <w:rPr>
          <w:rFonts w:cs="Arial"/>
          <w:sz w:val="22"/>
          <w:szCs w:val="22"/>
        </w:rPr>
      </w:pPr>
      <w:r w:rsidRPr="006177D3">
        <w:rPr>
          <w:rFonts w:cs="Arial"/>
          <w:sz w:val="22"/>
          <w:szCs w:val="22"/>
        </w:rPr>
        <w:t>Kuczek działki nr 70/2, 72</w:t>
      </w:r>
    </w:p>
    <w:p w:rsidR="00112083" w:rsidRDefault="00112083" w:rsidP="00112083">
      <w:pPr>
        <w:rPr>
          <w:rFonts w:cs="Arial"/>
          <w:sz w:val="22"/>
          <w:szCs w:val="22"/>
        </w:rPr>
      </w:pPr>
      <w:r w:rsidRPr="002D385D">
        <w:rPr>
          <w:rFonts w:cs="Arial"/>
          <w:sz w:val="22"/>
          <w:szCs w:val="22"/>
        </w:rPr>
        <w:t xml:space="preserve">Sieć telekomunikacyjna zostanie przeniesiona </w:t>
      </w:r>
      <w:r>
        <w:rPr>
          <w:rFonts w:cs="Arial"/>
          <w:sz w:val="22"/>
          <w:szCs w:val="22"/>
        </w:rPr>
        <w:t xml:space="preserve">z pasa jezdni </w:t>
      </w:r>
      <w:r w:rsidRPr="002D385D">
        <w:rPr>
          <w:rFonts w:cs="Arial"/>
          <w:sz w:val="22"/>
          <w:szCs w:val="22"/>
        </w:rPr>
        <w:t xml:space="preserve">w pas drogowy pod </w:t>
      </w:r>
    </w:p>
    <w:p w:rsidR="00112083" w:rsidRPr="002D385D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Pr="002D385D">
        <w:rPr>
          <w:rFonts w:cs="Arial"/>
          <w:sz w:val="22"/>
          <w:szCs w:val="22"/>
        </w:rPr>
        <w:t>lanowany</w:t>
      </w:r>
      <w:r>
        <w:rPr>
          <w:rFonts w:cs="Arial"/>
          <w:sz w:val="22"/>
          <w:szCs w:val="22"/>
        </w:rPr>
        <w:t xml:space="preserve"> </w:t>
      </w:r>
      <w:r w:rsidRPr="002D385D">
        <w:rPr>
          <w:rFonts w:cs="Arial"/>
          <w:sz w:val="22"/>
          <w:szCs w:val="22"/>
        </w:rPr>
        <w:t>chodnik</w:t>
      </w: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</w:rPr>
      </w:pPr>
      <w:r>
        <w:rPr>
          <w:rFonts w:cs="Arial"/>
          <w:b/>
        </w:rPr>
        <w:t xml:space="preserve">  1.</w:t>
      </w:r>
      <w:r w:rsidRPr="002D385D">
        <w:rPr>
          <w:rFonts w:cs="Arial"/>
          <w:b/>
        </w:rPr>
        <w:t>Uwagi ogólne</w:t>
      </w:r>
    </w:p>
    <w:p w:rsidR="00112083" w:rsidRDefault="00112083" w:rsidP="00112083">
      <w:pPr>
        <w:ind w:left="720"/>
        <w:rPr>
          <w:rFonts w:cs="Arial"/>
          <w:b/>
        </w:rPr>
      </w:pPr>
    </w:p>
    <w:p w:rsidR="00112083" w:rsidRPr="002D385D" w:rsidRDefault="00112083" w:rsidP="0011208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1.1.</w:t>
      </w:r>
      <w:r w:rsidRPr="002D385D">
        <w:rPr>
          <w:rFonts w:cs="Arial"/>
          <w:b/>
          <w:sz w:val="22"/>
          <w:szCs w:val="22"/>
        </w:rPr>
        <w:t>Podstawa opracowania</w:t>
      </w:r>
    </w:p>
    <w:p w:rsidR="00112083" w:rsidRDefault="00112083" w:rsidP="00112083">
      <w:pPr>
        <w:ind w:left="1080"/>
        <w:rPr>
          <w:rFonts w:cs="Arial"/>
          <w:sz w:val="22"/>
          <w:szCs w:val="22"/>
        </w:rPr>
      </w:pP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-Pismo z Gminy Aleksandrów Kujawski nr In.720.49.2014.WJ z dnia 14.05.2014</w:t>
      </w:r>
    </w:p>
    <w:p w:rsidR="00112083" w:rsidRPr="002F625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2F625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-Warunki techniczne nr 31088/P/TODDWBU/U14/06/119 wydane przez</w:t>
      </w:r>
    </w:p>
    <w:p w:rsidR="00112083" w:rsidRPr="002F625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Orange Polska S.A    Dział Ewidencji i Zarządzania Danymi o Infrastrukturze</w:t>
      </w:r>
    </w:p>
    <w:p w:rsidR="00112083" w:rsidRPr="002F625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 ul. Chodkiewicza 61 85-667 Bydgoszcz z dnia 2014.06.18</w:t>
      </w:r>
    </w:p>
    <w:p w:rsidR="00112083" w:rsidRPr="002F625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-Opinia Powiatowego  Zespołu Uzgodnienia Dokumentacji Projektowej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 Nr GN.Gz.6630.90.2014 z dnia 03.10.2014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-mapa </w:t>
      </w:r>
      <w:proofErr w:type="spellStart"/>
      <w:r w:rsidRPr="002F6252">
        <w:rPr>
          <w:rFonts w:cs="Arial"/>
          <w:sz w:val="22"/>
          <w:szCs w:val="22"/>
        </w:rPr>
        <w:t>sytuacyjno</w:t>
      </w:r>
      <w:proofErr w:type="spellEnd"/>
      <w:r w:rsidRPr="002F6252">
        <w:rPr>
          <w:rFonts w:cs="Arial"/>
          <w:sz w:val="22"/>
          <w:szCs w:val="22"/>
        </w:rPr>
        <w:t xml:space="preserve"> - wysokościowa w skali 1:500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-wizja lokalna projektanta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-normy zakładowe .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  Projekt budowlano-wykonawczy  rok 1991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  „Budowa połączenia telefonicznego w ramach 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  telefonizacji wsi Stawki-Odolion”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 - Projekt budowlano-wykonawczy  rok 1997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  <w:r w:rsidRPr="002F6252">
        <w:rPr>
          <w:rFonts w:cs="Arial"/>
          <w:sz w:val="22"/>
          <w:szCs w:val="22"/>
        </w:rPr>
        <w:t xml:space="preserve">      „Telefonizacja Gminy Aleksandrów Kujawski”</w:t>
      </w:r>
    </w:p>
    <w:p w:rsidR="00112083" w:rsidRPr="002F6252" w:rsidRDefault="00112083" w:rsidP="00112083">
      <w:pPr>
        <w:rPr>
          <w:rFonts w:cs="Arial"/>
          <w:b/>
          <w:sz w:val="22"/>
          <w:szCs w:val="22"/>
        </w:rPr>
      </w:pPr>
    </w:p>
    <w:p w:rsidR="00112083" w:rsidRDefault="00112083" w:rsidP="00112083">
      <w:pPr>
        <w:rPr>
          <w:rFonts w:cs="Arial"/>
          <w:b/>
        </w:rPr>
      </w:pPr>
    </w:p>
    <w:p w:rsidR="00112083" w:rsidRDefault="00112083" w:rsidP="0011208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1.2.</w:t>
      </w:r>
      <w:r w:rsidRPr="009128AC">
        <w:rPr>
          <w:rFonts w:cs="Arial"/>
          <w:b/>
          <w:sz w:val="22"/>
          <w:szCs w:val="22"/>
        </w:rPr>
        <w:t>Zakres rzeczowy</w:t>
      </w:r>
    </w:p>
    <w:p w:rsidR="00112083" w:rsidRDefault="00112083" w:rsidP="00112083">
      <w:pPr>
        <w:ind w:left="1080"/>
        <w:rPr>
          <w:rFonts w:cs="Arial"/>
          <w:b/>
          <w:sz w:val="22"/>
          <w:szCs w:val="22"/>
        </w:rPr>
      </w:pPr>
    </w:p>
    <w:p w:rsidR="0011208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</w:t>
      </w:r>
      <w:r w:rsidRPr="002F6252">
        <w:rPr>
          <w:rFonts w:cs="Arial"/>
          <w:sz w:val="22"/>
          <w:szCs w:val="22"/>
        </w:rPr>
        <w:t>Przebudowa kabli</w:t>
      </w:r>
    </w:p>
    <w:p w:rsidR="00112083" w:rsidRPr="002F6252" w:rsidRDefault="00112083" w:rsidP="00112083">
      <w:pPr>
        <w:rPr>
          <w:rFonts w:cs="Arial"/>
          <w:sz w:val="22"/>
          <w:szCs w:val="22"/>
        </w:rPr>
      </w:pPr>
    </w:p>
    <w:p w:rsidR="00112083" w:rsidRDefault="00112083" w:rsidP="00112083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10x4x0,5  - 0,420km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  5x4x0,5  - 0,028km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  2x2x0,5  - 0,245km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Postawienie  jednego słupka kablowego</w:t>
      </w:r>
    </w:p>
    <w:p w:rsidR="00112083" w:rsidRPr="009128AC" w:rsidRDefault="00112083" w:rsidP="00112083">
      <w:pPr>
        <w:rPr>
          <w:rFonts w:cs="Arial"/>
          <w:b/>
          <w:sz w:val="22"/>
          <w:szCs w:val="22"/>
        </w:rPr>
      </w:pPr>
    </w:p>
    <w:p w:rsidR="00112083" w:rsidRPr="002D385D" w:rsidRDefault="00112083" w:rsidP="00112083">
      <w:pPr>
        <w:rPr>
          <w:rFonts w:cs="Arial"/>
          <w:b/>
        </w:rPr>
      </w:pPr>
    </w:p>
    <w:p w:rsidR="00112083" w:rsidRPr="009128AC" w:rsidRDefault="00112083" w:rsidP="0011208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1.3.</w:t>
      </w:r>
      <w:r w:rsidRPr="009128AC">
        <w:rPr>
          <w:rFonts w:cs="Arial"/>
          <w:b/>
          <w:sz w:val="22"/>
          <w:szCs w:val="22"/>
        </w:rPr>
        <w:t>Inwestor</w:t>
      </w:r>
    </w:p>
    <w:p w:rsidR="00112083" w:rsidRPr="006177D3" w:rsidRDefault="00112083" w:rsidP="00112083">
      <w:pPr>
        <w:ind w:left="360"/>
        <w:rPr>
          <w:rFonts w:cs="Arial"/>
        </w:rPr>
      </w:pPr>
    </w:p>
    <w:p w:rsidR="00112083" w:rsidRPr="002F6252" w:rsidRDefault="00112083" w:rsidP="00112083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        </w:t>
      </w:r>
      <w:r w:rsidRPr="002F6252">
        <w:rPr>
          <w:rFonts w:cs="Arial"/>
          <w:sz w:val="22"/>
          <w:szCs w:val="22"/>
        </w:rPr>
        <w:t>Gmina  Aleksandrów Kujawski</w:t>
      </w:r>
    </w:p>
    <w:p w:rsidR="00112083" w:rsidRPr="002F6252" w:rsidRDefault="00112083" w:rsidP="00112083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</w:t>
      </w:r>
      <w:r w:rsidRPr="002F6252">
        <w:rPr>
          <w:rFonts w:cs="Arial"/>
          <w:sz w:val="22"/>
          <w:szCs w:val="22"/>
        </w:rPr>
        <w:t>ul. Słowackiego 12</w:t>
      </w:r>
    </w:p>
    <w:p w:rsidR="00112083" w:rsidRPr="002F6252" w:rsidRDefault="00112083" w:rsidP="00112083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</w:t>
      </w:r>
      <w:r w:rsidRPr="002F6252">
        <w:rPr>
          <w:rFonts w:cs="Arial"/>
          <w:sz w:val="22"/>
          <w:szCs w:val="22"/>
        </w:rPr>
        <w:t xml:space="preserve"> 87-700 Aleksandrów Kujawski</w:t>
      </w:r>
    </w:p>
    <w:p w:rsidR="00112083" w:rsidRPr="006177D3" w:rsidRDefault="00112083" w:rsidP="00112083">
      <w:pPr>
        <w:ind w:left="360"/>
        <w:rPr>
          <w:rFonts w:cs="Arial"/>
        </w:rPr>
      </w:pPr>
    </w:p>
    <w:p w:rsidR="00112083" w:rsidRPr="00730A9E" w:rsidRDefault="00112083" w:rsidP="00112083">
      <w:pPr>
        <w:rPr>
          <w:rFonts w:cs="Arial"/>
          <w:b/>
          <w:sz w:val="22"/>
          <w:szCs w:val="22"/>
        </w:rPr>
      </w:pPr>
      <w:r w:rsidRPr="00730A9E">
        <w:rPr>
          <w:rFonts w:cs="Arial"/>
          <w:b/>
          <w:sz w:val="22"/>
          <w:szCs w:val="22"/>
        </w:rPr>
        <w:t xml:space="preserve">        1.4. Wykonawca </w:t>
      </w:r>
    </w:p>
    <w:p w:rsidR="00112083" w:rsidRPr="00730A9E" w:rsidRDefault="00112083" w:rsidP="00112083">
      <w:pPr>
        <w:rPr>
          <w:rFonts w:cs="Arial"/>
          <w:sz w:val="22"/>
          <w:szCs w:val="22"/>
        </w:rPr>
      </w:pPr>
    </w:p>
    <w:p w:rsidR="00112083" w:rsidRPr="00730A9E" w:rsidRDefault="00112083" w:rsidP="00112083">
      <w:pPr>
        <w:rPr>
          <w:rFonts w:cs="Arial"/>
          <w:sz w:val="22"/>
          <w:szCs w:val="22"/>
        </w:rPr>
      </w:pPr>
      <w:r w:rsidRPr="00730A9E">
        <w:rPr>
          <w:rFonts w:cs="Arial"/>
          <w:sz w:val="22"/>
          <w:szCs w:val="22"/>
        </w:rPr>
        <w:t xml:space="preserve">      Wykonawcą prac może być każda firma posiadająca uprawnienia do prowadzenia </w:t>
      </w:r>
    </w:p>
    <w:p w:rsidR="00112083" w:rsidRPr="00730A9E" w:rsidRDefault="00112083" w:rsidP="00112083">
      <w:pPr>
        <w:rPr>
          <w:rFonts w:cs="Arial"/>
          <w:sz w:val="22"/>
          <w:szCs w:val="22"/>
        </w:rPr>
      </w:pPr>
      <w:r w:rsidRPr="00730A9E">
        <w:rPr>
          <w:rFonts w:cs="Arial"/>
          <w:sz w:val="22"/>
          <w:szCs w:val="22"/>
        </w:rPr>
        <w:t xml:space="preserve">       robót telekomunikacyjnych</w:t>
      </w:r>
    </w:p>
    <w:p w:rsidR="00112083" w:rsidRPr="00730A9E" w:rsidRDefault="00112083" w:rsidP="00112083">
      <w:pPr>
        <w:rPr>
          <w:rFonts w:cs="Arial"/>
          <w:sz w:val="22"/>
          <w:szCs w:val="22"/>
        </w:rPr>
      </w:pPr>
      <w:r w:rsidRPr="00730A9E">
        <w:rPr>
          <w:rFonts w:cs="Arial"/>
          <w:sz w:val="22"/>
          <w:szCs w:val="22"/>
        </w:rPr>
        <w:t xml:space="preserve">      </w:t>
      </w:r>
    </w:p>
    <w:p w:rsidR="00112083" w:rsidRPr="00730A9E" w:rsidRDefault="00112083" w:rsidP="00112083">
      <w:pPr>
        <w:rPr>
          <w:rFonts w:cs="Arial"/>
          <w:b/>
          <w:sz w:val="22"/>
          <w:szCs w:val="22"/>
        </w:rPr>
      </w:pPr>
    </w:p>
    <w:p w:rsidR="00112083" w:rsidRPr="00730A9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 w:rsidRPr="00730A9E">
        <w:rPr>
          <w:rFonts w:cs="Arial"/>
          <w:b/>
          <w:sz w:val="22"/>
          <w:szCs w:val="22"/>
        </w:rPr>
        <w:t>2.Opis techniczny</w:t>
      </w:r>
    </w:p>
    <w:p w:rsidR="00112083" w:rsidRPr="00730A9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112083" w:rsidRPr="00730A9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 w:rsidRPr="00730A9E">
        <w:rPr>
          <w:rFonts w:cs="Arial"/>
          <w:b/>
          <w:sz w:val="22"/>
          <w:szCs w:val="22"/>
        </w:rPr>
        <w:t xml:space="preserve">  2.1 Stan istniejący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b/>
          <w:sz w:val="22"/>
          <w:szCs w:val="22"/>
        </w:rPr>
        <w:t xml:space="preserve">      </w:t>
      </w:r>
      <w:r w:rsidRPr="008C418E">
        <w:rPr>
          <w:rFonts w:cs="Arial"/>
          <w:sz w:val="22"/>
          <w:szCs w:val="22"/>
        </w:rPr>
        <w:t>Na terenie objętym inwestycją istnieje sieć telefoniczna kablowa składająca się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 w:rsidRPr="008C418E">
        <w:rPr>
          <w:rFonts w:cs="Arial"/>
          <w:sz w:val="22"/>
          <w:szCs w:val="22"/>
        </w:rPr>
        <w:t xml:space="preserve">z ziemnych linii kablowych rozprowadzona z szafki ALEKSANDRWLC/020A.06C 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znajdującej się w miejscowości Odolion przy ulicy Piaskowej 1.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Budowa drogi rozpoczyna się za posesja nr 31A przy ulicy Piaski i realizowana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jest na odcinku 775metrów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Sieć telefoniczna znajduje się na długości 496metrów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W punkcie rozpoczęcia przebudowy drogi znajdują się dwa kable :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  </w:t>
      </w:r>
      <w:r w:rsidRPr="008C418E">
        <w:rPr>
          <w:rFonts w:cs="Arial"/>
          <w:sz w:val="22"/>
          <w:szCs w:val="22"/>
        </w:rPr>
        <w:t xml:space="preserve">  - </w:t>
      </w:r>
      <w:proofErr w:type="spellStart"/>
      <w:r w:rsidRPr="008C418E">
        <w:rPr>
          <w:rFonts w:cs="Arial"/>
          <w:sz w:val="22"/>
          <w:szCs w:val="22"/>
        </w:rPr>
        <w:t>XzTKMXpw</w:t>
      </w:r>
      <w:proofErr w:type="spellEnd"/>
      <w:r w:rsidRPr="008C418E">
        <w:rPr>
          <w:rFonts w:cs="Arial"/>
          <w:sz w:val="22"/>
          <w:szCs w:val="22"/>
        </w:rPr>
        <w:t xml:space="preserve"> 10x4x0,5 ALEKSANDRWLC/06C/11/0102/ zasilający następujące 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 w:rsidRPr="008C418E">
        <w:rPr>
          <w:rFonts w:cs="Arial"/>
          <w:sz w:val="22"/>
          <w:szCs w:val="22"/>
        </w:rPr>
        <w:t xml:space="preserve">słupki </w:t>
      </w:r>
      <w:r>
        <w:rPr>
          <w:rFonts w:cs="Arial"/>
          <w:sz w:val="22"/>
          <w:szCs w:val="22"/>
        </w:rPr>
        <w:t xml:space="preserve">  </w:t>
      </w:r>
      <w:r w:rsidRPr="008C418E">
        <w:rPr>
          <w:rFonts w:cs="Arial"/>
          <w:sz w:val="22"/>
          <w:szCs w:val="22"/>
        </w:rPr>
        <w:t>kablowe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 xml:space="preserve">  </w:t>
      </w:r>
      <w:r w:rsidRPr="008C418E">
        <w:rPr>
          <w:rFonts w:cs="Arial"/>
          <w:sz w:val="22"/>
          <w:szCs w:val="22"/>
        </w:rPr>
        <w:t>-ALEKSANDRWLC/06C/11/02B02B  -znajdujący się naprzeciwko wjazdowi do posesji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przy ulicy Piaski 26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-ALEKSANDRWLC/06C/11/02A02A  -znajdujący się naprzeciwko posesji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 Kuczek8A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-ALEKSANDRWLC/06C/11/01B12B  -znajdujący się drodze dojazdowej posesji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Kuczek 7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-ALEKSANDRWLC/06C/11/01A01A  -znajdujący się w posesji 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ujęcie wody „Kuczek”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oraz kabel </w:t>
      </w:r>
      <w:proofErr w:type="spellStart"/>
      <w:r w:rsidRPr="008C418E">
        <w:rPr>
          <w:rFonts w:cs="Arial"/>
          <w:sz w:val="22"/>
          <w:szCs w:val="22"/>
        </w:rPr>
        <w:t>XzTKMXpw</w:t>
      </w:r>
      <w:proofErr w:type="spellEnd"/>
      <w:r w:rsidRPr="008C418E">
        <w:rPr>
          <w:rFonts w:cs="Arial"/>
          <w:sz w:val="22"/>
          <w:szCs w:val="22"/>
        </w:rPr>
        <w:t xml:space="preserve"> 2x2x0,5  zasilający posesję Piaski 24 –obecnie kabel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rPr>
          <w:rFonts w:cs="Arial"/>
          <w:sz w:val="22"/>
          <w:szCs w:val="22"/>
        </w:rPr>
      </w:pPr>
      <w:r w:rsidRPr="008C418E">
        <w:rPr>
          <w:rFonts w:cs="Arial"/>
          <w:sz w:val="22"/>
          <w:szCs w:val="22"/>
        </w:rPr>
        <w:t xml:space="preserve">     nieużytkowany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 w:rsidRPr="008C418E">
        <w:rPr>
          <w:rFonts w:cs="Arial"/>
          <w:b/>
          <w:sz w:val="22"/>
          <w:szCs w:val="22"/>
        </w:rPr>
        <w:t xml:space="preserve">  2.2 Stan projektowany</w:t>
      </w:r>
    </w:p>
    <w:p w:rsidR="00112083" w:rsidRPr="008C418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1.Przebudowa sieci telekomunikacyjnej pomiędzy 34 metrem a 496metrem 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 budowaną     drogą gminnej nr 1602</w:t>
      </w:r>
      <w:r>
        <w:rPr>
          <w:rFonts w:cs="Arial"/>
          <w:sz w:val="22"/>
          <w:szCs w:val="22"/>
        </w:rPr>
        <w:t>12</w:t>
      </w:r>
      <w:r w:rsidRPr="00605AAC">
        <w:rPr>
          <w:rFonts w:cs="Arial"/>
          <w:sz w:val="22"/>
          <w:szCs w:val="22"/>
        </w:rPr>
        <w:t xml:space="preserve">C- ulica Piaskowa w Odolionie 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 Gmina Aleksandrów Kujawski.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605AAC">
        <w:rPr>
          <w:rFonts w:cs="Arial"/>
          <w:b/>
          <w:sz w:val="22"/>
          <w:szCs w:val="22"/>
        </w:rPr>
        <w:t xml:space="preserve">     </w:t>
      </w:r>
      <w:r w:rsidRPr="00605AAC">
        <w:rPr>
          <w:rFonts w:cs="Arial"/>
          <w:sz w:val="22"/>
          <w:szCs w:val="22"/>
        </w:rPr>
        <w:t xml:space="preserve">Zgodnie z warunkami technicznymi Orange Polska S.A. zaprojektowano 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  przebudowę sieci telekomunikacyjnej .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Istniejąca infrastruktura w wyniku budowy drogi znalazłaby się pod pasem jezdni.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Zaprojektowano przesunięcie istniejącej infrastruktury tak, aby znajdowała się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W odległości 1metra od skraju jezdni pod planowanym chodnikiem na odcinku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419 metrów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Słupek kablowy zostanie przesunięty na odległość 1,5 metra od skraju jezdni.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Na odcinku 493 metra do 513 metra kabel zostanie odsunięty 0,5 metra. od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krawędzi jezdni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</w:pPr>
    </w:p>
    <w:p w:rsidR="00112083" w:rsidRPr="00C36E4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  <w:r w:rsidRPr="00C36E42">
        <w:rPr>
          <w:rFonts w:cs="Arial"/>
          <w:b/>
        </w:rPr>
        <w:t>A. Przebudowa między punktami K1-K2</w:t>
      </w:r>
      <w:r>
        <w:rPr>
          <w:rFonts w:cs="Arial"/>
          <w:b/>
        </w:rPr>
        <w:t>’</w:t>
      </w:r>
      <w:r w:rsidRPr="00C36E42">
        <w:rPr>
          <w:rFonts w:cs="Arial"/>
          <w:b/>
        </w:rPr>
        <w:t>-K2 odległość 91m-7m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</w:p>
    <w:p w:rsidR="00112083" w:rsidRPr="00C36E42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     </w:t>
      </w:r>
      <w:r w:rsidRPr="00605AAC">
        <w:rPr>
          <w:rFonts w:cs="Arial"/>
          <w:sz w:val="22"/>
          <w:szCs w:val="22"/>
        </w:rPr>
        <w:t xml:space="preserve">W punkcie </w:t>
      </w:r>
      <w:r w:rsidRPr="00605AAC">
        <w:rPr>
          <w:rFonts w:cs="Arial"/>
          <w:b/>
          <w:sz w:val="22"/>
          <w:szCs w:val="22"/>
        </w:rPr>
        <w:t>K1</w:t>
      </w:r>
      <w:r w:rsidRPr="00605AAC">
        <w:rPr>
          <w:rFonts w:cs="Arial"/>
          <w:sz w:val="22"/>
          <w:szCs w:val="22"/>
        </w:rPr>
        <w:t xml:space="preserve"> się dwa kable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10x4x0,5 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oraz kabel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2x2x0,5  zasilający posesję Piaski 24 –obecnie kabel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nieużytkowany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w związku z tym należy: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- wykonać złącze przelotowe na tych kablach a następnie ułożyć nowo wykopanym wykopie na długości 91metrów.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Wykop należy wykonać w odległości 1metra od krawędzi projektowanej jezdni,3,5metra od projektowanej osi jezdni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W punkcie </w:t>
      </w:r>
      <w:r w:rsidRPr="00605AAC">
        <w:rPr>
          <w:rFonts w:cs="Arial"/>
          <w:b/>
          <w:sz w:val="22"/>
          <w:szCs w:val="22"/>
        </w:rPr>
        <w:t>K2’</w:t>
      </w:r>
      <w:r w:rsidRPr="00605AAC">
        <w:rPr>
          <w:rFonts w:cs="Arial"/>
          <w:sz w:val="22"/>
          <w:szCs w:val="22"/>
        </w:rPr>
        <w:t xml:space="preserve">wykonać  do punktu </w:t>
      </w:r>
      <w:r w:rsidRPr="00605AAC">
        <w:rPr>
          <w:rFonts w:cs="Arial"/>
          <w:b/>
          <w:sz w:val="22"/>
          <w:szCs w:val="22"/>
        </w:rPr>
        <w:t>K2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 Przejście  pod drogą kabla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2x2x0,5z nieparzystej strony na parzystą w rurze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 osłonowej </w:t>
      </w:r>
      <w:proofErr w:type="spellStart"/>
      <w:r w:rsidRPr="00605AAC">
        <w:rPr>
          <w:rFonts w:cs="Arial"/>
          <w:sz w:val="22"/>
          <w:szCs w:val="22"/>
        </w:rPr>
        <w:t>RHDPEp</w:t>
      </w:r>
      <w:proofErr w:type="spellEnd"/>
      <w:r w:rsidRPr="00605AAC">
        <w:rPr>
          <w:rFonts w:cs="Arial"/>
          <w:sz w:val="22"/>
          <w:szCs w:val="22"/>
        </w:rPr>
        <w:t xml:space="preserve"> Ø 32mm -6m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proofErr w:type="spellStart"/>
      <w:r w:rsidRPr="00C36E42">
        <w:rPr>
          <w:rFonts w:cs="Arial"/>
          <w:b/>
          <w:sz w:val="22"/>
          <w:szCs w:val="22"/>
        </w:rPr>
        <w:t>B..Przebudowa</w:t>
      </w:r>
      <w:proofErr w:type="spellEnd"/>
      <w:r w:rsidRPr="00C36E42">
        <w:rPr>
          <w:rFonts w:cs="Arial"/>
          <w:b/>
          <w:sz w:val="22"/>
          <w:szCs w:val="22"/>
        </w:rPr>
        <w:t xml:space="preserve"> między punktami K2’-K3’-155 metrów</w:t>
      </w:r>
    </w:p>
    <w:p w:rsidR="00112083" w:rsidRPr="00C36E42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W punkcie </w:t>
      </w:r>
      <w:r w:rsidRPr="00605AAC">
        <w:rPr>
          <w:rFonts w:cs="Arial"/>
          <w:b/>
          <w:sz w:val="22"/>
          <w:szCs w:val="22"/>
        </w:rPr>
        <w:t xml:space="preserve">K2’ </w:t>
      </w:r>
      <w:r w:rsidRPr="00605AAC">
        <w:rPr>
          <w:rFonts w:cs="Arial"/>
          <w:sz w:val="22"/>
          <w:szCs w:val="22"/>
        </w:rPr>
        <w:t>znajduje się tylko kabel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10x4x0,5 ALEKSANDRWLC/06C/11/0102/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Wykop należy wykonać w odległości 1metra od krawędzi jezdni do punkt </w:t>
      </w:r>
      <w:r w:rsidRPr="00605AAC">
        <w:rPr>
          <w:rFonts w:cs="Arial"/>
          <w:b/>
          <w:sz w:val="22"/>
          <w:szCs w:val="22"/>
        </w:rPr>
        <w:t>K3’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W punkcie </w:t>
      </w:r>
      <w:r w:rsidRPr="00605AAC">
        <w:rPr>
          <w:rFonts w:cs="Arial"/>
          <w:b/>
          <w:sz w:val="22"/>
          <w:szCs w:val="22"/>
        </w:rPr>
        <w:t xml:space="preserve">K3’ </w:t>
      </w:r>
      <w:r w:rsidRPr="00605AAC">
        <w:rPr>
          <w:rFonts w:cs="Arial"/>
          <w:sz w:val="22"/>
          <w:szCs w:val="22"/>
        </w:rPr>
        <w:t xml:space="preserve">znajduje się słupek kablowy </w:t>
      </w:r>
      <w:proofErr w:type="spellStart"/>
      <w:r w:rsidRPr="00605AAC">
        <w:rPr>
          <w:rFonts w:cs="Arial"/>
          <w:sz w:val="22"/>
          <w:szCs w:val="22"/>
        </w:rPr>
        <w:t>Agmar</w:t>
      </w:r>
      <w:proofErr w:type="spellEnd"/>
      <w:r w:rsidRPr="00605AAC">
        <w:rPr>
          <w:rFonts w:cs="Arial"/>
          <w:sz w:val="22"/>
          <w:szCs w:val="22"/>
        </w:rPr>
        <w:t xml:space="preserve"> o symbolice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b/>
          <w:sz w:val="22"/>
          <w:szCs w:val="22"/>
        </w:rPr>
        <w:t>-ALEKSANDRWLC/06C/11/02B02B</w:t>
      </w:r>
      <w:r w:rsidRPr="00605AAC">
        <w:rPr>
          <w:rFonts w:cs="Arial"/>
          <w:sz w:val="22"/>
          <w:szCs w:val="22"/>
        </w:rPr>
        <w:t xml:space="preserve">  -znajdujący się naprzeciwko </w:t>
      </w:r>
      <w:r>
        <w:rPr>
          <w:rFonts w:cs="Arial"/>
          <w:sz w:val="22"/>
          <w:szCs w:val="22"/>
        </w:rPr>
        <w:t>drogi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Dojazdowej</w:t>
      </w:r>
      <w:r>
        <w:rPr>
          <w:rFonts w:cs="Arial"/>
          <w:sz w:val="22"/>
          <w:szCs w:val="22"/>
        </w:rPr>
        <w:t xml:space="preserve"> </w:t>
      </w:r>
      <w:r w:rsidRPr="00605AAC">
        <w:rPr>
          <w:rFonts w:cs="Arial"/>
          <w:sz w:val="22"/>
          <w:szCs w:val="22"/>
        </w:rPr>
        <w:t>posesji</w:t>
      </w:r>
      <w:r>
        <w:rPr>
          <w:rFonts w:cs="Arial"/>
          <w:sz w:val="22"/>
          <w:szCs w:val="22"/>
        </w:rPr>
        <w:t xml:space="preserve"> </w:t>
      </w:r>
      <w:r w:rsidRPr="00605AAC">
        <w:rPr>
          <w:rFonts w:cs="Arial"/>
          <w:sz w:val="22"/>
          <w:szCs w:val="22"/>
        </w:rPr>
        <w:t>przy ulicy Piaski 26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Należy ustawić w odległości 1,5metra od krawędzi jezdni nowy słupek 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Wykonać złącze równoległe na kablu wyprowadzając 10par.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b/>
          <w:sz w:val="22"/>
          <w:szCs w:val="22"/>
        </w:rPr>
      </w:pPr>
      <w:proofErr w:type="spellStart"/>
      <w:r w:rsidRPr="00C36E42">
        <w:rPr>
          <w:rFonts w:cs="Arial"/>
          <w:b/>
          <w:sz w:val="22"/>
          <w:szCs w:val="22"/>
        </w:rPr>
        <w:t>C.</w:t>
      </w:r>
      <w:r>
        <w:rPr>
          <w:rFonts w:cs="Arial"/>
          <w:b/>
          <w:sz w:val="22"/>
          <w:szCs w:val="22"/>
        </w:rPr>
        <w:t>.</w:t>
      </w:r>
      <w:r w:rsidRPr="00C36E42">
        <w:rPr>
          <w:rFonts w:cs="Arial"/>
          <w:b/>
          <w:sz w:val="22"/>
          <w:szCs w:val="22"/>
        </w:rPr>
        <w:t>Przebudowa</w:t>
      </w:r>
      <w:proofErr w:type="spellEnd"/>
      <w:r w:rsidRPr="00C36E42">
        <w:rPr>
          <w:rFonts w:cs="Arial"/>
          <w:b/>
          <w:sz w:val="22"/>
          <w:szCs w:val="22"/>
        </w:rPr>
        <w:t xml:space="preserve"> pomiędzy punktami K3-K3”-K3-18m-7m</w:t>
      </w:r>
    </w:p>
    <w:p w:rsidR="00112083" w:rsidRPr="00C36E42" w:rsidRDefault="00112083" w:rsidP="00112083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b/>
          <w:sz w:val="22"/>
          <w:szCs w:val="22"/>
        </w:rPr>
      </w:pP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Wyprowadzić z nowo postawionego słupka </w:t>
      </w:r>
      <w:r w:rsidRPr="00605AAC">
        <w:rPr>
          <w:rFonts w:cs="Arial"/>
          <w:sz w:val="22"/>
          <w:szCs w:val="22"/>
        </w:rPr>
        <w:t xml:space="preserve">  kable :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2x</w:t>
      </w:r>
      <w:r w:rsidRPr="00605AAC">
        <w:rPr>
          <w:rFonts w:cs="Arial"/>
          <w:b/>
          <w:sz w:val="22"/>
          <w:szCs w:val="22"/>
        </w:rPr>
        <w:t>XzTKMXpw 2x2x0,5</w:t>
      </w:r>
      <w:r w:rsidRPr="00605AAC">
        <w:rPr>
          <w:rFonts w:cs="Arial"/>
          <w:sz w:val="22"/>
          <w:szCs w:val="22"/>
        </w:rPr>
        <w:t xml:space="preserve"> i prowadzić wspólnie </w:t>
      </w:r>
      <w:r>
        <w:rPr>
          <w:rFonts w:cs="Arial"/>
          <w:sz w:val="22"/>
          <w:szCs w:val="22"/>
        </w:rPr>
        <w:t xml:space="preserve"> kabel</w:t>
      </w:r>
      <w:r w:rsidRPr="00605AAC">
        <w:rPr>
          <w:rFonts w:cs="Arial"/>
          <w:sz w:val="22"/>
          <w:szCs w:val="22"/>
        </w:rPr>
        <w:t xml:space="preserve">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10x4x0,5</w:t>
      </w:r>
    </w:p>
    <w:p w:rsidR="00112083" w:rsidRPr="00970D11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do  punktu </w:t>
      </w:r>
      <w:r w:rsidRPr="00605AAC">
        <w:rPr>
          <w:rFonts w:cs="Arial"/>
          <w:b/>
          <w:sz w:val="22"/>
          <w:szCs w:val="22"/>
        </w:rPr>
        <w:t xml:space="preserve">K3” </w:t>
      </w:r>
      <w:r w:rsidRPr="00970D11">
        <w:rPr>
          <w:rFonts w:cs="Arial"/>
          <w:sz w:val="22"/>
          <w:szCs w:val="22"/>
        </w:rPr>
        <w:t>na odcinku 18metrów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W punkcie </w:t>
      </w:r>
      <w:r w:rsidRPr="00605AAC">
        <w:rPr>
          <w:rFonts w:cs="Arial"/>
          <w:b/>
          <w:sz w:val="22"/>
          <w:szCs w:val="22"/>
        </w:rPr>
        <w:t>K3’’</w:t>
      </w:r>
      <w:r w:rsidRPr="00605AAC">
        <w:rPr>
          <w:rFonts w:cs="Arial"/>
          <w:sz w:val="22"/>
          <w:szCs w:val="22"/>
        </w:rPr>
        <w:t xml:space="preserve">wykonać  do punktu </w:t>
      </w:r>
      <w:r w:rsidRPr="00605AAC">
        <w:rPr>
          <w:rFonts w:cs="Arial"/>
          <w:b/>
          <w:sz w:val="22"/>
          <w:szCs w:val="22"/>
        </w:rPr>
        <w:t>K3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Przejście</w:t>
      </w:r>
      <w:r w:rsidRPr="00605AAC">
        <w:rPr>
          <w:rFonts w:cs="Arial"/>
          <w:sz w:val="22"/>
          <w:szCs w:val="22"/>
        </w:rPr>
        <w:t xml:space="preserve">  pod drogą kabla </w:t>
      </w:r>
      <w:proofErr w:type="spellStart"/>
      <w:r w:rsidRPr="00605AAC">
        <w:rPr>
          <w:rFonts w:cs="Arial"/>
          <w:b/>
          <w:sz w:val="22"/>
          <w:szCs w:val="22"/>
        </w:rPr>
        <w:t>XzTKMXpw</w:t>
      </w:r>
      <w:proofErr w:type="spellEnd"/>
      <w:r w:rsidRPr="00605AAC">
        <w:rPr>
          <w:rFonts w:cs="Arial"/>
          <w:b/>
          <w:sz w:val="22"/>
          <w:szCs w:val="22"/>
        </w:rPr>
        <w:t xml:space="preserve"> 2x2x0,5</w:t>
      </w:r>
      <w:r>
        <w:rPr>
          <w:rFonts w:cs="Arial"/>
          <w:b/>
          <w:sz w:val="22"/>
          <w:szCs w:val="22"/>
        </w:rPr>
        <w:t xml:space="preserve"> </w:t>
      </w:r>
      <w:r w:rsidRPr="00605AAC">
        <w:rPr>
          <w:rFonts w:cs="Arial"/>
          <w:sz w:val="22"/>
          <w:szCs w:val="22"/>
        </w:rPr>
        <w:t>z nieparzystej strony na parzystą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Pr="00605AAC">
        <w:rPr>
          <w:rFonts w:cs="Arial"/>
          <w:sz w:val="22"/>
          <w:szCs w:val="22"/>
        </w:rPr>
        <w:t xml:space="preserve"> w rurze</w:t>
      </w:r>
      <w:r>
        <w:rPr>
          <w:rFonts w:cs="Arial"/>
          <w:sz w:val="22"/>
          <w:szCs w:val="22"/>
        </w:rPr>
        <w:t xml:space="preserve"> </w:t>
      </w:r>
      <w:r w:rsidRPr="00605AAC">
        <w:rPr>
          <w:rFonts w:cs="Arial"/>
          <w:sz w:val="22"/>
          <w:szCs w:val="22"/>
        </w:rPr>
        <w:t xml:space="preserve">osłonowej </w:t>
      </w:r>
      <w:proofErr w:type="spellStart"/>
      <w:r w:rsidRPr="00605AAC">
        <w:rPr>
          <w:rFonts w:cs="Arial"/>
          <w:sz w:val="22"/>
          <w:szCs w:val="22"/>
        </w:rPr>
        <w:t>RHDPEp</w:t>
      </w:r>
      <w:proofErr w:type="spellEnd"/>
      <w:r w:rsidRPr="00605AAC">
        <w:rPr>
          <w:rFonts w:cs="Arial"/>
          <w:sz w:val="22"/>
          <w:szCs w:val="22"/>
        </w:rPr>
        <w:t xml:space="preserve"> Ø 32mm –wykonać złącze </w:t>
      </w:r>
      <w:proofErr w:type="spellStart"/>
      <w:r w:rsidRPr="00605AAC">
        <w:rPr>
          <w:rFonts w:cs="Arial"/>
          <w:sz w:val="22"/>
          <w:szCs w:val="22"/>
        </w:rPr>
        <w:t>przelotowe-kabel</w:t>
      </w:r>
      <w:proofErr w:type="spellEnd"/>
      <w:r w:rsidRPr="00605AAC">
        <w:rPr>
          <w:rFonts w:cs="Arial"/>
          <w:sz w:val="22"/>
          <w:szCs w:val="22"/>
        </w:rPr>
        <w:t xml:space="preserve"> 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605AAC">
        <w:rPr>
          <w:rFonts w:cs="Arial"/>
          <w:sz w:val="22"/>
          <w:szCs w:val="22"/>
        </w:rPr>
        <w:t>abonencki do posesji</w:t>
      </w:r>
      <w:r>
        <w:rPr>
          <w:rFonts w:cs="Arial"/>
          <w:sz w:val="22"/>
          <w:szCs w:val="22"/>
        </w:rPr>
        <w:t xml:space="preserve">  </w:t>
      </w:r>
      <w:r w:rsidRPr="00605AAC">
        <w:rPr>
          <w:rFonts w:cs="Arial"/>
          <w:b/>
          <w:sz w:val="22"/>
          <w:szCs w:val="22"/>
        </w:rPr>
        <w:t>Piaski 26</w:t>
      </w:r>
    </w:p>
    <w:p w:rsidR="00112083" w:rsidRPr="00970D11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D..</w:t>
      </w:r>
      <w:r w:rsidRPr="00605AAC">
        <w:rPr>
          <w:rFonts w:cs="Arial"/>
          <w:b/>
          <w:sz w:val="22"/>
          <w:szCs w:val="22"/>
        </w:rPr>
        <w:t>Przebudowa</w:t>
      </w:r>
      <w:proofErr w:type="spellEnd"/>
      <w:r w:rsidRPr="00605AAC">
        <w:rPr>
          <w:rFonts w:cs="Arial"/>
          <w:b/>
          <w:sz w:val="22"/>
          <w:szCs w:val="22"/>
        </w:rPr>
        <w:t xml:space="preserve"> między punktami K3”-K4</w:t>
      </w:r>
      <w:r>
        <w:rPr>
          <w:rFonts w:cs="Arial"/>
          <w:b/>
          <w:sz w:val="22"/>
          <w:szCs w:val="22"/>
        </w:rPr>
        <w:t>-47m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b/>
          <w:sz w:val="22"/>
          <w:szCs w:val="22"/>
        </w:rPr>
      </w:pP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     Od punktu K3” do punktu K4  prowadzić kable na odcinku 47metrów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605AAC">
        <w:rPr>
          <w:rFonts w:cs="Arial"/>
          <w:sz w:val="22"/>
          <w:szCs w:val="22"/>
        </w:rPr>
        <w:t xml:space="preserve">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10x4x0,5</w:t>
      </w:r>
      <w:r>
        <w:rPr>
          <w:rFonts w:cs="Arial"/>
          <w:sz w:val="22"/>
          <w:szCs w:val="22"/>
        </w:rPr>
        <w:t xml:space="preserve">oraz </w:t>
      </w:r>
      <w:r w:rsidRPr="00605AAC">
        <w:rPr>
          <w:rFonts w:cs="Arial"/>
          <w:sz w:val="22"/>
          <w:szCs w:val="22"/>
        </w:rPr>
        <w:t xml:space="preserve">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2x2x0,5 </w:t>
      </w:r>
      <w:r>
        <w:rPr>
          <w:rFonts w:cs="Arial"/>
          <w:sz w:val="22"/>
          <w:szCs w:val="22"/>
        </w:rPr>
        <w:t>na którym w punkcie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K4 wykonać złącze przelotowe –kabel zasilający posesję Kuczek 8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Pr="006162F8">
        <w:rPr>
          <w:rFonts w:cs="Arial"/>
          <w:b/>
          <w:sz w:val="22"/>
          <w:szCs w:val="22"/>
        </w:rPr>
        <w:t>E.</w:t>
      </w:r>
      <w:r>
        <w:rPr>
          <w:rFonts w:cs="Arial"/>
          <w:b/>
          <w:sz w:val="22"/>
          <w:szCs w:val="22"/>
        </w:rPr>
        <w:t xml:space="preserve"> </w:t>
      </w:r>
      <w:r w:rsidRPr="006162F8">
        <w:rPr>
          <w:rFonts w:cs="Arial"/>
          <w:b/>
          <w:sz w:val="22"/>
          <w:szCs w:val="22"/>
        </w:rPr>
        <w:t>Przebudowa</w:t>
      </w:r>
      <w:r w:rsidRPr="00605AAC">
        <w:rPr>
          <w:rFonts w:cs="Arial"/>
          <w:b/>
          <w:sz w:val="22"/>
          <w:szCs w:val="22"/>
        </w:rPr>
        <w:t xml:space="preserve"> pomiędzy punktami K4-K5-108m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Przełożenie kabla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10x4x0,5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K5 złącze odgałęźne 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</w:t>
      </w:r>
      <w:r w:rsidRPr="00605AAC">
        <w:rPr>
          <w:rFonts w:cs="Arial"/>
          <w:sz w:val="22"/>
          <w:szCs w:val="22"/>
        </w:rPr>
        <w:t>W punkcie K5 nie ma kabla wykazanego na mapie.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Przyłącza do abonenta na posesji Kuczek 8R przebudowane w 2001roku i jest zasilane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z słupka -</w:t>
      </w:r>
      <w:r w:rsidRPr="00605AAC">
        <w:rPr>
          <w:rFonts w:cs="Arial"/>
          <w:b/>
          <w:sz w:val="22"/>
          <w:szCs w:val="22"/>
        </w:rPr>
        <w:t>ALEKSANDRWLC/06C/11/02A02A</w:t>
      </w:r>
      <w:r w:rsidRPr="00605AAC">
        <w:rPr>
          <w:rFonts w:cs="Arial"/>
          <w:sz w:val="22"/>
          <w:szCs w:val="22"/>
        </w:rPr>
        <w:t xml:space="preserve">  -znajdujący się naprzeciwko posesji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Kuczek8A-znajduje się na mapie nie podlega przebudowie</w:t>
      </w:r>
    </w:p>
    <w:p w:rsidR="00112083" w:rsidRPr="00605AAC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 w:rsidRPr="00605AAC">
        <w:rPr>
          <w:rFonts w:cs="Arial"/>
          <w:sz w:val="22"/>
          <w:szCs w:val="22"/>
        </w:rPr>
        <w:t xml:space="preserve">Sieć między punktami </w:t>
      </w:r>
      <w:r w:rsidRPr="00605AAC">
        <w:rPr>
          <w:rFonts w:cs="Arial"/>
          <w:b/>
          <w:sz w:val="22"/>
          <w:szCs w:val="22"/>
        </w:rPr>
        <w:t>K5 i K6’</w:t>
      </w:r>
      <w:r w:rsidRPr="00605AAC">
        <w:rPr>
          <w:rFonts w:cs="Arial"/>
          <w:sz w:val="22"/>
          <w:szCs w:val="22"/>
        </w:rPr>
        <w:t xml:space="preserve"> –nie podlega przebudowie</w:t>
      </w:r>
    </w:p>
    <w:p w:rsidR="00112083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 w:rsidRPr="00605AAC">
        <w:rPr>
          <w:rFonts w:cs="Arial"/>
          <w:sz w:val="22"/>
          <w:szCs w:val="22"/>
        </w:rPr>
        <w:t>Zgodnie z dokumentacja pod drogą znajduje się rura osłonowa o długości 5metrów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</w:p>
    <w:p w:rsidR="00112083" w:rsidRDefault="00112083" w:rsidP="0011208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F. </w:t>
      </w:r>
      <w:r w:rsidRPr="00605AAC">
        <w:rPr>
          <w:rFonts w:cs="Arial"/>
          <w:b/>
          <w:sz w:val="22"/>
          <w:szCs w:val="22"/>
        </w:rPr>
        <w:t>Przebudowa pomiędzy punktami  K6’i K7</w:t>
      </w:r>
    </w:p>
    <w:p w:rsidR="00112083" w:rsidRPr="00605AAC" w:rsidRDefault="00112083" w:rsidP="00112083">
      <w:pPr>
        <w:rPr>
          <w:rFonts w:cs="Arial"/>
          <w:b/>
          <w:sz w:val="22"/>
          <w:szCs w:val="22"/>
        </w:rPr>
      </w:pP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W punkcie K6’ występują następujące kable :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-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5x4x0,5ALEKSANDRWLC/06C/11/01A01B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-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2x2x0,5 zasilający posesję przy ulicy Piaskowa 30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-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2x2x0,5 zasilający posesję Kuczek 8-pierwsza posesja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-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2x2x0,5 zasilający posesję Kuczek 8-druga posesja.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Ze względu na to ,że istniejąca kable znajdą się pod jezdnią należy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Pr="00605AAC">
        <w:rPr>
          <w:rFonts w:cs="Arial"/>
          <w:sz w:val="22"/>
          <w:szCs w:val="22"/>
        </w:rPr>
        <w:t>rzełożyć je poza jezdnie.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Kable należy układać w odległości 0,5 metra od krawędzi jezdni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 xml:space="preserve">Kabel </w:t>
      </w:r>
      <w:proofErr w:type="spellStart"/>
      <w:r w:rsidRPr="00605AAC">
        <w:rPr>
          <w:rFonts w:cs="Arial"/>
          <w:sz w:val="22"/>
          <w:szCs w:val="22"/>
        </w:rPr>
        <w:t>XzTKMXpw</w:t>
      </w:r>
      <w:proofErr w:type="spellEnd"/>
      <w:r w:rsidRPr="00605AAC">
        <w:rPr>
          <w:rFonts w:cs="Arial"/>
          <w:sz w:val="22"/>
          <w:szCs w:val="22"/>
        </w:rPr>
        <w:t xml:space="preserve"> 5x4x0,5 na odcinku 20m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Kabel zasilający posesję Piaski 30 na odcinku 8m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Kable zasilające posesję Kuczek 8 na odcinku 20m,</w:t>
      </w:r>
    </w:p>
    <w:p w:rsidR="00112083" w:rsidRPr="00605AAC" w:rsidRDefault="00112083" w:rsidP="00112083">
      <w:pPr>
        <w:rPr>
          <w:rFonts w:cs="Arial"/>
          <w:sz w:val="22"/>
          <w:szCs w:val="22"/>
        </w:rPr>
      </w:pPr>
      <w:r w:rsidRPr="00605AAC">
        <w:rPr>
          <w:rFonts w:cs="Arial"/>
          <w:sz w:val="22"/>
          <w:szCs w:val="22"/>
        </w:rPr>
        <w:t>Wykonanie przejścia pod drogą rurą PCVB-110-6m</w:t>
      </w:r>
    </w:p>
    <w:p w:rsidR="00112083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20585A">
        <w:rPr>
          <w:rFonts w:cs="Arial"/>
          <w:sz w:val="22"/>
          <w:szCs w:val="22"/>
        </w:rPr>
        <w:t xml:space="preserve">Należy wykonać złącza przelotowe na tych kablach i następnie ułożyć </w:t>
      </w:r>
    </w:p>
    <w:p w:rsidR="00112083" w:rsidRPr="0020585A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 w:rsidRPr="0020585A">
        <w:rPr>
          <w:rFonts w:cs="Arial"/>
          <w:sz w:val="22"/>
          <w:szCs w:val="22"/>
        </w:rPr>
        <w:t>w wykonanym wykopie.</w:t>
      </w:r>
    </w:p>
    <w:p w:rsidR="00112083" w:rsidRPr="0020585A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20585A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20585A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  <w:r w:rsidRPr="00B1127E">
        <w:rPr>
          <w:rFonts w:cs="Arial"/>
          <w:b/>
        </w:rPr>
        <w:t>3.Skrzyżowanie projektowanych kabli telefonicznych z istniejącym  uzbrojeniem terenu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b/>
          <w:sz w:val="22"/>
          <w:szCs w:val="22"/>
        </w:rPr>
        <w:t xml:space="preserve"> </w:t>
      </w:r>
      <w:r w:rsidRPr="00B1127E">
        <w:rPr>
          <w:rFonts w:cs="Arial"/>
          <w:sz w:val="22"/>
          <w:szCs w:val="22"/>
        </w:rPr>
        <w:t>Projektowana przebudowa kabli telefonicznych przebiega w poboczu budowanej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Drogi poza pasem jezdni. Należy pamiętać o uzgodnieniach i zaleceniach gestorów urządzeń podziemnych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3.1 Skrzyżowania kabla z siecią wodno-kanalizacyjną 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Skrzyżowania kabla z siecią wodno-kanalizacyjną wykonać zgodnie z norma 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ZN-96/TPSA oraz zaleceniem właścicieli tych urządzeń.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3,2. Skrzyżowanie kabla  z siecią energetyczną podziemną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Skrzyżowanie kabla wykonać zgodnie z PN-75E/E05125 , ZN-96/TP S.A.-004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Oraz zaleceń właściciela. Prace wykonywać ręcznie</w:t>
      </w:r>
    </w:p>
    <w:p w:rsidR="00112083" w:rsidRPr="00B1127E" w:rsidRDefault="00112083" w:rsidP="00112083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112083" w:rsidRDefault="00112083" w:rsidP="00112083">
      <w:pPr>
        <w:jc w:val="both"/>
        <w:rPr>
          <w:rFonts w:cs="Arial"/>
          <w:b/>
        </w:rPr>
      </w:pPr>
    </w:p>
    <w:p w:rsidR="00112083" w:rsidRDefault="00112083" w:rsidP="00112083">
      <w:pPr>
        <w:jc w:val="both"/>
        <w:rPr>
          <w:rFonts w:cs="Arial"/>
          <w:b/>
        </w:rPr>
      </w:pPr>
    </w:p>
    <w:p w:rsidR="00112083" w:rsidRDefault="00112083" w:rsidP="00112083">
      <w:pPr>
        <w:jc w:val="both"/>
        <w:rPr>
          <w:rFonts w:cs="Arial"/>
          <w:b/>
        </w:rPr>
      </w:pPr>
    </w:p>
    <w:p w:rsidR="00112083" w:rsidRPr="00B1127E" w:rsidRDefault="00112083" w:rsidP="00112083">
      <w:pPr>
        <w:jc w:val="both"/>
        <w:rPr>
          <w:rFonts w:cs="Arial"/>
          <w:b/>
          <w:sz w:val="22"/>
          <w:szCs w:val="22"/>
        </w:rPr>
      </w:pPr>
      <w:r w:rsidRPr="00B1127E">
        <w:rPr>
          <w:rFonts w:cs="Arial"/>
          <w:b/>
        </w:rPr>
        <w:t>4..Normy i zasady /Wymagania  i badania/ związane z wykonaniem inwestycji</w:t>
      </w:r>
      <w:r w:rsidRPr="00B1127E">
        <w:rPr>
          <w:rFonts w:cs="Arial"/>
          <w:b/>
          <w:sz w:val="22"/>
          <w:szCs w:val="22"/>
        </w:rPr>
        <w:t>.</w:t>
      </w:r>
    </w:p>
    <w:p w:rsidR="00112083" w:rsidRPr="00B1127E" w:rsidRDefault="00112083" w:rsidP="00112083">
      <w:pPr>
        <w:ind w:left="360"/>
        <w:jc w:val="both"/>
        <w:rPr>
          <w:rFonts w:cs="Arial"/>
          <w:b/>
          <w:sz w:val="22"/>
          <w:szCs w:val="22"/>
        </w:rPr>
      </w:pPr>
      <w:r w:rsidRPr="00B1127E">
        <w:rPr>
          <w:rFonts w:cs="Arial"/>
          <w:b/>
          <w:sz w:val="22"/>
          <w:szCs w:val="22"/>
        </w:rPr>
        <w:t xml:space="preserve">      </w:t>
      </w:r>
    </w:p>
    <w:p w:rsidR="00112083" w:rsidRPr="00B1127E" w:rsidRDefault="00112083" w:rsidP="00112083">
      <w:pPr>
        <w:ind w:left="36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Wszystkie prace wykonać zgodnie z zasadami BHP oraz zgodnie z obowiązującymi</w:t>
      </w:r>
    </w:p>
    <w:p w:rsidR="00112083" w:rsidRPr="00B1127E" w:rsidRDefault="00112083" w:rsidP="00112083">
      <w:pPr>
        <w:ind w:left="36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Normami i jak również uzgodnieniami właścicieli urządzeń podziemnych.</w:t>
      </w:r>
    </w:p>
    <w:p w:rsidR="00112083" w:rsidRPr="00B1127E" w:rsidRDefault="00112083" w:rsidP="00112083">
      <w:pPr>
        <w:ind w:left="360"/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b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    </w:t>
      </w:r>
      <w:r w:rsidRPr="00B1127E">
        <w:rPr>
          <w:rFonts w:cs="Arial"/>
          <w:b/>
          <w:sz w:val="22"/>
          <w:szCs w:val="22"/>
        </w:rPr>
        <w:t>Normy związane</w:t>
      </w:r>
      <w:r>
        <w:rPr>
          <w:rFonts w:cs="Arial"/>
          <w:b/>
          <w:sz w:val="22"/>
          <w:szCs w:val="22"/>
        </w:rPr>
        <w:t xml:space="preserve"> :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ZN-96/TP S.A. – 004 – zbliżenia i skrzyżowania z innymi urządzeniami uzbrojenia terenu 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018 – Rury polietylenowe (</w:t>
      </w:r>
      <w:proofErr w:type="spellStart"/>
      <w:r w:rsidRPr="00B1127E">
        <w:rPr>
          <w:rFonts w:cs="Arial"/>
          <w:sz w:val="22"/>
          <w:szCs w:val="22"/>
        </w:rPr>
        <w:t>RHDPEp</w:t>
      </w:r>
      <w:proofErr w:type="spellEnd"/>
      <w:r w:rsidRPr="00B1127E">
        <w:rPr>
          <w:rFonts w:cs="Arial"/>
          <w:sz w:val="22"/>
          <w:szCs w:val="22"/>
        </w:rPr>
        <w:t>) przepustowe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020 – Złączki rur...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025 – Taśmy ostrzegawczo – lokalizacyjne...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027 – Telekomunikacyjne sieci miejscowe, linie kablowe o żyłach metalowych.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lastRenderedPageBreak/>
        <w:t>ZN-96/TP S.A. – 029 – Telekomunikacyjne kable miejscowe o izolacji i powłoce polietylenowej, wypełnione.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030 – Łączniki żył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031 – Osłony złączowe</w:t>
      </w:r>
    </w:p>
    <w:p w:rsidR="00112083" w:rsidRPr="00B1127E" w:rsidRDefault="00112083" w:rsidP="00112083">
      <w:pPr>
        <w:widowControl/>
        <w:numPr>
          <w:ilvl w:val="0"/>
          <w:numId w:val="32"/>
        </w:num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ZN-96/TP S.A. – 035 – Przyłącze abonenckie i sieć przyłączeniowa.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</w:t>
      </w:r>
    </w:p>
    <w:p w:rsidR="00112083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b/>
        </w:rPr>
      </w:pPr>
      <w:r w:rsidRPr="00B1127E">
        <w:rPr>
          <w:rFonts w:cs="Arial"/>
          <w:sz w:val="22"/>
          <w:szCs w:val="22"/>
        </w:rPr>
        <w:t xml:space="preserve">   </w:t>
      </w:r>
      <w:r w:rsidRPr="00B1127E">
        <w:rPr>
          <w:rFonts w:cs="Arial"/>
          <w:b/>
        </w:rPr>
        <w:t>5.Uwagi końcowe.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  Wszystkie roboty objęte  niniejszym projektem należy wykonać zgodnie z obowiązującymi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  Normami i przepisami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 Wykonawca winien bezwzględnie stosować się do uwag zawartych w uzgodnieniach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Default="00112083" w:rsidP="00112083">
      <w:p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  Wykonawca zobowiązany jest do wykonania inwentaryzacji geodezyjnej 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B1127E">
        <w:rPr>
          <w:rFonts w:cs="Arial"/>
          <w:sz w:val="22"/>
          <w:szCs w:val="22"/>
        </w:rPr>
        <w:t>wybudowanego przyłącza oraz do przywrócenia terenu do stanu pierwotnego.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ind w:left="360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>Wykonawca musi zwrócić uwagę na prawidłową głębokość umieszczenia urządzeń telekomunikacyjnych</w:t>
      </w:r>
    </w:p>
    <w:p w:rsidR="00112083" w:rsidRPr="00B1127E" w:rsidRDefault="00112083" w:rsidP="00112083">
      <w:pPr>
        <w:ind w:left="1069"/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b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</w:t>
      </w:r>
      <w:r w:rsidRPr="00B1127E">
        <w:rPr>
          <w:rFonts w:cs="Arial"/>
          <w:b/>
          <w:sz w:val="22"/>
          <w:szCs w:val="22"/>
        </w:rPr>
        <w:t>6.Projekty związane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  <w:r w:rsidRPr="00B1127E">
        <w:rPr>
          <w:rFonts w:cs="Arial"/>
          <w:sz w:val="22"/>
          <w:szCs w:val="22"/>
        </w:rPr>
        <w:t xml:space="preserve">   Projekt </w:t>
      </w:r>
      <w:r>
        <w:rPr>
          <w:rFonts w:cs="Arial"/>
          <w:sz w:val="22"/>
          <w:szCs w:val="22"/>
        </w:rPr>
        <w:t>budowlany</w:t>
      </w:r>
      <w:r w:rsidRPr="00B1127E">
        <w:rPr>
          <w:rFonts w:cs="Arial"/>
          <w:sz w:val="22"/>
          <w:szCs w:val="22"/>
        </w:rPr>
        <w:t xml:space="preserve"> -</w:t>
      </w:r>
      <w:r>
        <w:rPr>
          <w:rFonts w:cs="Arial"/>
          <w:sz w:val="22"/>
          <w:szCs w:val="22"/>
        </w:rPr>
        <w:t xml:space="preserve"> </w:t>
      </w:r>
      <w:r w:rsidRPr="00B1127E">
        <w:rPr>
          <w:rFonts w:cs="Arial"/>
          <w:sz w:val="22"/>
          <w:szCs w:val="22"/>
        </w:rPr>
        <w:t>przebudowa sieci telekomunikacyjnej</w:t>
      </w:r>
      <w:r>
        <w:rPr>
          <w:rFonts w:cs="Arial"/>
          <w:sz w:val="22"/>
          <w:szCs w:val="22"/>
        </w:rPr>
        <w:t xml:space="preserve"> </w:t>
      </w:r>
    </w:p>
    <w:p w:rsidR="00112083" w:rsidRPr="00B1127E" w:rsidRDefault="00112083" w:rsidP="00112083">
      <w:pPr>
        <w:jc w:val="both"/>
        <w:rPr>
          <w:rFonts w:cs="Arial"/>
          <w:sz w:val="22"/>
          <w:szCs w:val="22"/>
        </w:rPr>
      </w:pPr>
    </w:p>
    <w:p w:rsidR="002460C1" w:rsidRPr="00112083" w:rsidRDefault="002460C1" w:rsidP="00112083">
      <w:bookmarkStart w:id="0" w:name="_GoBack"/>
      <w:bookmarkEnd w:id="0"/>
    </w:p>
    <w:sectPr w:rsidR="002460C1" w:rsidRPr="001120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4A0" w:rsidRDefault="004844A0" w:rsidP="00E51D9E">
      <w:r>
        <w:separator/>
      </w:r>
    </w:p>
  </w:endnote>
  <w:endnote w:type="continuationSeparator" w:id="0">
    <w:p w:rsidR="004844A0" w:rsidRDefault="004844A0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959658"/>
      <w:docPartObj>
        <w:docPartGallery w:val="Page Numbers (Bottom of Page)"/>
        <w:docPartUnique/>
      </w:docPartObj>
    </w:sdtPr>
    <w:sdtEndPr/>
    <w:sdtContent>
      <w:p w:rsidR="008812C6" w:rsidRDefault="008812C6">
        <w:pPr>
          <w:pStyle w:val="Stopka"/>
          <w:jc w:val="right"/>
        </w:pPr>
      </w:p>
      <w:p w:rsidR="008812C6" w:rsidRDefault="004844A0">
        <w:pPr>
          <w:pStyle w:val="Stopka"/>
          <w:jc w:val="right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8812C6" w:rsidRDefault="008812C6" w:rsidP="008812C6">
        <w:pPr>
          <w:pStyle w:val="Stopka"/>
        </w:pPr>
        <w:r>
          <w:tab/>
        </w:r>
        <w:r w:rsidRPr="008812C6">
          <w:rPr>
            <w:rFonts w:ascii="Comic Sans MS" w:hAnsi="Comic Sans MS"/>
            <w:color w:val="4F81BD" w:themeColor="accent1"/>
            <w:sz w:val="16"/>
            <w:szCs w:val="16"/>
          </w:rPr>
          <w:t>Budowa drogi gminnej nr 160212C</w:t>
        </w:r>
        <w:r w:rsidRPr="008812C6">
          <w:rPr>
            <w:color w:val="4F81BD" w:themeColor="accent1"/>
          </w:rPr>
          <w:t xml:space="preserve">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12083">
          <w:rPr>
            <w:noProof/>
          </w:rPr>
          <w:t>8</w:t>
        </w:r>
        <w:r>
          <w:fldChar w:fldCharType="end"/>
        </w:r>
      </w:p>
    </w:sdtContent>
  </w:sdt>
  <w:p w:rsidR="00141DA0" w:rsidRDefault="00141D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4A0" w:rsidRDefault="004844A0" w:rsidP="00E51D9E">
      <w:r>
        <w:separator/>
      </w:r>
    </w:p>
  </w:footnote>
  <w:footnote w:type="continuationSeparator" w:id="0">
    <w:p w:rsidR="004844A0" w:rsidRDefault="004844A0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DA0" w:rsidRDefault="00141DA0">
    <w:pPr>
      <w:pStyle w:val="Nagwek"/>
    </w:pPr>
    <w:r>
      <w:rPr>
        <w:noProof/>
        <w:snapToGrid/>
      </w:rPr>
      <w:drawing>
        <wp:inline distT="0" distB="0" distL="0" distR="0" wp14:anchorId="67B2CF61" wp14:editId="51CAB5B2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68A9585C" wp14:editId="43AFB470">
          <wp:extent cx="628015" cy="636270"/>
          <wp:effectExtent l="0" t="0" r="63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1DA0" w:rsidRDefault="004844A0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>
    <w:nsid w:val="0AB56064"/>
    <w:multiLevelType w:val="hybridMultilevel"/>
    <w:tmpl w:val="847E78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3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5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0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2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6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9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682EB8"/>
    <w:multiLevelType w:val="hybridMultilevel"/>
    <w:tmpl w:val="945C1498"/>
    <w:lvl w:ilvl="0" w:tplc="6294415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1"/>
  </w:num>
  <w:num w:numId="2">
    <w:abstractNumId w:val="25"/>
  </w:num>
  <w:num w:numId="3">
    <w:abstractNumId w:val="7"/>
  </w:num>
  <w:num w:numId="4">
    <w:abstractNumId w:val="19"/>
  </w:num>
  <w:num w:numId="5">
    <w:abstractNumId w:val="4"/>
  </w:num>
  <w:num w:numId="6">
    <w:abstractNumId w:val="16"/>
  </w:num>
  <w:num w:numId="7">
    <w:abstractNumId w:val="20"/>
  </w:num>
  <w:num w:numId="8">
    <w:abstractNumId w:val="11"/>
  </w:num>
  <w:num w:numId="9">
    <w:abstractNumId w:val="12"/>
  </w:num>
  <w:num w:numId="10">
    <w:abstractNumId w:val="5"/>
  </w:num>
  <w:num w:numId="11">
    <w:abstractNumId w:val="29"/>
  </w:num>
  <w:num w:numId="12">
    <w:abstractNumId w:val="9"/>
  </w:num>
  <w:num w:numId="13">
    <w:abstractNumId w:val="10"/>
  </w:num>
  <w:num w:numId="14">
    <w:abstractNumId w:val="23"/>
  </w:num>
  <w:num w:numId="15">
    <w:abstractNumId w:val="6"/>
  </w:num>
  <w:num w:numId="16">
    <w:abstractNumId w:val="26"/>
  </w:num>
  <w:num w:numId="17">
    <w:abstractNumId w:val="30"/>
  </w:num>
  <w:num w:numId="18">
    <w:abstractNumId w:val="28"/>
  </w:num>
  <w:num w:numId="19">
    <w:abstractNumId w:val="14"/>
  </w:num>
  <w:num w:numId="20">
    <w:abstractNumId w:val="18"/>
  </w:num>
  <w:num w:numId="21">
    <w:abstractNumId w:val="13"/>
  </w:num>
  <w:num w:numId="22">
    <w:abstractNumId w:val="22"/>
  </w:num>
  <w:num w:numId="23">
    <w:abstractNumId w:val="0"/>
  </w:num>
  <w:num w:numId="24">
    <w:abstractNumId w:val="27"/>
  </w:num>
  <w:num w:numId="25">
    <w:abstractNumId w:val="1"/>
  </w:num>
  <w:num w:numId="26">
    <w:abstractNumId w:val="2"/>
  </w:num>
  <w:num w:numId="27">
    <w:abstractNumId w:val="3"/>
  </w:num>
  <w:num w:numId="28">
    <w:abstractNumId w:val="31"/>
  </w:num>
  <w:num w:numId="29">
    <w:abstractNumId w:val="24"/>
  </w:num>
  <w:num w:numId="30">
    <w:abstractNumId w:val="15"/>
  </w:num>
  <w:num w:numId="31">
    <w:abstractNumId w:val="17"/>
  </w:num>
  <w:num w:numId="32">
    <w:abstractNumId w:val="8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9E"/>
    <w:rsid w:val="0000249A"/>
    <w:rsid w:val="00006751"/>
    <w:rsid w:val="000313E7"/>
    <w:rsid w:val="00050E48"/>
    <w:rsid w:val="000917E8"/>
    <w:rsid w:val="000B1F13"/>
    <w:rsid w:val="000D14CF"/>
    <w:rsid w:val="00112083"/>
    <w:rsid w:val="00133C61"/>
    <w:rsid w:val="00141DA0"/>
    <w:rsid w:val="001679EB"/>
    <w:rsid w:val="00183E8A"/>
    <w:rsid w:val="0019103B"/>
    <w:rsid w:val="00194CA4"/>
    <w:rsid w:val="001A6060"/>
    <w:rsid w:val="001B2E62"/>
    <w:rsid w:val="001B66F5"/>
    <w:rsid w:val="001D6C55"/>
    <w:rsid w:val="001E0290"/>
    <w:rsid w:val="001E35C6"/>
    <w:rsid w:val="001E3BA0"/>
    <w:rsid w:val="00201867"/>
    <w:rsid w:val="002042EC"/>
    <w:rsid w:val="00207CE5"/>
    <w:rsid w:val="00212759"/>
    <w:rsid w:val="00213984"/>
    <w:rsid w:val="002363FF"/>
    <w:rsid w:val="002460C1"/>
    <w:rsid w:val="00261D1E"/>
    <w:rsid w:val="00286768"/>
    <w:rsid w:val="002A41BB"/>
    <w:rsid w:val="002A7B73"/>
    <w:rsid w:val="002C46BA"/>
    <w:rsid w:val="002C5960"/>
    <w:rsid w:val="00304606"/>
    <w:rsid w:val="00304613"/>
    <w:rsid w:val="0034588A"/>
    <w:rsid w:val="003615FC"/>
    <w:rsid w:val="003746A0"/>
    <w:rsid w:val="0038531F"/>
    <w:rsid w:val="003A617E"/>
    <w:rsid w:val="003B0B8B"/>
    <w:rsid w:val="003D047E"/>
    <w:rsid w:val="003F7E89"/>
    <w:rsid w:val="0044259B"/>
    <w:rsid w:val="004678DF"/>
    <w:rsid w:val="004748B6"/>
    <w:rsid w:val="00481B4F"/>
    <w:rsid w:val="004844A0"/>
    <w:rsid w:val="004E37B4"/>
    <w:rsid w:val="00570B34"/>
    <w:rsid w:val="00570DC2"/>
    <w:rsid w:val="00577B34"/>
    <w:rsid w:val="005813D6"/>
    <w:rsid w:val="005902E0"/>
    <w:rsid w:val="005C5A20"/>
    <w:rsid w:val="005D3F52"/>
    <w:rsid w:val="005D6AEB"/>
    <w:rsid w:val="005E014E"/>
    <w:rsid w:val="00627AB5"/>
    <w:rsid w:val="00630C8B"/>
    <w:rsid w:val="006714C7"/>
    <w:rsid w:val="00697975"/>
    <w:rsid w:val="006C25AC"/>
    <w:rsid w:val="006C673A"/>
    <w:rsid w:val="00711987"/>
    <w:rsid w:val="0071605A"/>
    <w:rsid w:val="007277C3"/>
    <w:rsid w:val="00727D60"/>
    <w:rsid w:val="0073421D"/>
    <w:rsid w:val="007474D3"/>
    <w:rsid w:val="0076593D"/>
    <w:rsid w:val="007910A9"/>
    <w:rsid w:val="007A4975"/>
    <w:rsid w:val="007C0697"/>
    <w:rsid w:val="007D33C6"/>
    <w:rsid w:val="007E33F4"/>
    <w:rsid w:val="00821D6B"/>
    <w:rsid w:val="00830E81"/>
    <w:rsid w:val="00851AA5"/>
    <w:rsid w:val="00865066"/>
    <w:rsid w:val="00874603"/>
    <w:rsid w:val="008812C6"/>
    <w:rsid w:val="00886A25"/>
    <w:rsid w:val="00893D25"/>
    <w:rsid w:val="00895645"/>
    <w:rsid w:val="008978A4"/>
    <w:rsid w:val="008B26BE"/>
    <w:rsid w:val="008F11BF"/>
    <w:rsid w:val="008F24DC"/>
    <w:rsid w:val="0090768A"/>
    <w:rsid w:val="00917836"/>
    <w:rsid w:val="0092280D"/>
    <w:rsid w:val="00926195"/>
    <w:rsid w:val="009262A7"/>
    <w:rsid w:val="009412AE"/>
    <w:rsid w:val="00956985"/>
    <w:rsid w:val="009977F9"/>
    <w:rsid w:val="009B5BD2"/>
    <w:rsid w:val="009B65BF"/>
    <w:rsid w:val="009E396C"/>
    <w:rsid w:val="00A136C8"/>
    <w:rsid w:val="00A20257"/>
    <w:rsid w:val="00A2529F"/>
    <w:rsid w:val="00A25A35"/>
    <w:rsid w:val="00A4021F"/>
    <w:rsid w:val="00A60B6D"/>
    <w:rsid w:val="00AA352F"/>
    <w:rsid w:val="00AB46D3"/>
    <w:rsid w:val="00AD256F"/>
    <w:rsid w:val="00AF08A6"/>
    <w:rsid w:val="00AF1AC2"/>
    <w:rsid w:val="00B128AE"/>
    <w:rsid w:val="00B1373C"/>
    <w:rsid w:val="00B236FE"/>
    <w:rsid w:val="00B327CE"/>
    <w:rsid w:val="00B56BDD"/>
    <w:rsid w:val="00B861FF"/>
    <w:rsid w:val="00BB0C2C"/>
    <w:rsid w:val="00BB450D"/>
    <w:rsid w:val="00BB7A8F"/>
    <w:rsid w:val="00BD4A49"/>
    <w:rsid w:val="00BF301E"/>
    <w:rsid w:val="00BF56E1"/>
    <w:rsid w:val="00BF6353"/>
    <w:rsid w:val="00C23D6C"/>
    <w:rsid w:val="00C25FFF"/>
    <w:rsid w:val="00C5707A"/>
    <w:rsid w:val="00C57E29"/>
    <w:rsid w:val="00C80B9B"/>
    <w:rsid w:val="00C819EE"/>
    <w:rsid w:val="00CA28B7"/>
    <w:rsid w:val="00CB1554"/>
    <w:rsid w:val="00CB3DC3"/>
    <w:rsid w:val="00CF2084"/>
    <w:rsid w:val="00D11479"/>
    <w:rsid w:val="00D14687"/>
    <w:rsid w:val="00D175E3"/>
    <w:rsid w:val="00D2403A"/>
    <w:rsid w:val="00D253C9"/>
    <w:rsid w:val="00D268D7"/>
    <w:rsid w:val="00D306C8"/>
    <w:rsid w:val="00D76385"/>
    <w:rsid w:val="00D812EE"/>
    <w:rsid w:val="00DC4DB0"/>
    <w:rsid w:val="00DE07BC"/>
    <w:rsid w:val="00E04C12"/>
    <w:rsid w:val="00E16A48"/>
    <w:rsid w:val="00E268C0"/>
    <w:rsid w:val="00E34184"/>
    <w:rsid w:val="00E369A8"/>
    <w:rsid w:val="00E51D9E"/>
    <w:rsid w:val="00E53119"/>
    <w:rsid w:val="00E676E5"/>
    <w:rsid w:val="00E823AF"/>
    <w:rsid w:val="00E85113"/>
    <w:rsid w:val="00EA2B4D"/>
    <w:rsid w:val="00EB1162"/>
    <w:rsid w:val="00EB71DF"/>
    <w:rsid w:val="00EC64D2"/>
    <w:rsid w:val="00EF2D67"/>
    <w:rsid w:val="00F0484D"/>
    <w:rsid w:val="00F06E05"/>
    <w:rsid w:val="00F53581"/>
    <w:rsid w:val="00F8574C"/>
    <w:rsid w:val="00F85AAE"/>
    <w:rsid w:val="00F94C73"/>
    <w:rsid w:val="00FA3E19"/>
    <w:rsid w:val="00FC7C1A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A2B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A2B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Sergiusz</cp:lastModifiedBy>
  <cp:revision>95</cp:revision>
  <cp:lastPrinted>2014-11-05T09:27:00Z</cp:lastPrinted>
  <dcterms:created xsi:type="dcterms:W3CDTF">2013-03-20T11:38:00Z</dcterms:created>
  <dcterms:modified xsi:type="dcterms:W3CDTF">2014-11-05T09:27:00Z</dcterms:modified>
</cp:coreProperties>
</file>