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Ogłoszenie nr 500</w:t>
      </w:r>
      <w:bookmarkStart w:id="0" w:name="_GoBack"/>
      <w:bookmarkEnd w:id="0"/>
      <w:r w:rsidRPr="009C0906">
        <w:rPr>
          <w:rFonts w:ascii="Times New Roman" w:eastAsia="Times New Roman" w:hAnsi="Times New Roman" w:cs="Times New Roman"/>
          <w:sz w:val="24"/>
          <w:szCs w:val="24"/>
          <w:lang w:eastAsia="pl-PL"/>
        </w:rPr>
        <w:t xml:space="preserve">028123-N-2017 z dnia 13-09-2017 r. </w:t>
      </w:r>
    </w:p>
    <w:p w:rsidR="009C0906" w:rsidRPr="009C0906" w:rsidRDefault="009C0906" w:rsidP="009C0906">
      <w:pPr>
        <w:spacing w:after="0" w:line="240" w:lineRule="auto"/>
        <w:jc w:val="center"/>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Urząd Gminy Aleksandrów Kujawski: Modernizacja i budowa energooszczędnego oświetlenia ulicznego na terenie Gminy Aleksandrów Kujawski</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br/>
        <w:t xml:space="preserve">OGŁOSZENIE O UDZIELENIU ZAMÓWIENIA - Roboty budowlane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Zamieszczanie ogłoszenia: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obowiązkowe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Ogłoszenie dotyczy:</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zamówienia publicznego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tak </w:t>
      </w:r>
      <w:r w:rsidRPr="009C0906">
        <w:rPr>
          <w:rFonts w:ascii="Times New Roman" w:eastAsia="Times New Roman" w:hAnsi="Times New Roman" w:cs="Times New Roman"/>
          <w:sz w:val="24"/>
          <w:szCs w:val="24"/>
          <w:lang w:eastAsia="pl-PL"/>
        </w:rPr>
        <w:br/>
        <w:t xml:space="preserve">Nazwa projektu lub programu </w:t>
      </w:r>
      <w:r w:rsidRPr="009C0906">
        <w:rPr>
          <w:rFonts w:ascii="Times New Roman" w:eastAsia="Times New Roman" w:hAnsi="Times New Roman" w:cs="Times New Roman"/>
          <w:sz w:val="24"/>
          <w:szCs w:val="24"/>
          <w:lang w:eastAsia="pl-PL"/>
        </w:rPr>
        <w:br/>
        <w:t xml:space="preserve">Zamówienie współfinansowane jest z Wojewódzkiego Funduszu Ochrony Środowiska i Gospodarki Wodnej w Toruniu, Fundusz Drzewkowy.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Zamówienie było przedmiotem ogłoszenia w Biuletynie Zamówień Publicznych:</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tak </w:t>
      </w:r>
      <w:r w:rsidRPr="009C0906">
        <w:rPr>
          <w:rFonts w:ascii="Times New Roman" w:eastAsia="Times New Roman" w:hAnsi="Times New Roman" w:cs="Times New Roman"/>
          <w:sz w:val="24"/>
          <w:szCs w:val="24"/>
          <w:lang w:eastAsia="pl-PL"/>
        </w:rPr>
        <w:br/>
        <w:t xml:space="preserve">Numer ogłoszenia: 69223-2017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Ogłoszenie o zmianie ogłoszenia zostało zamieszczone w Biuletynie Zamówień Publicznych:</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tak </w:t>
      </w:r>
      <w:r w:rsidRPr="009C0906">
        <w:rPr>
          <w:rFonts w:ascii="Times New Roman" w:eastAsia="Times New Roman" w:hAnsi="Times New Roman" w:cs="Times New Roman"/>
          <w:sz w:val="24"/>
          <w:szCs w:val="24"/>
          <w:lang w:eastAsia="pl-PL"/>
        </w:rPr>
        <w:br/>
        <w:t xml:space="preserve">Numer ogłoszenia: 73970-2017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u w:val="single"/>
          <w:lang w:eastAsia="pl-PL"/>
        </w:rPr>
        <w:t>SEKCJA I: ZAMAWIAJĄCY</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 1) NAZWA I ADRES: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9C0906">
        <w:rPr>
          <w:rFonts w:ascii="Times New Roman" w:eastAsia="Times New Roman" w:hAnsi="Times New Roman" w:cs="Times New Roman"/>
          <w:sz w:val="24"/>
          <w:szCs w:val="24"/>
          <w:lang w:eastAsia="pl-PL"/>
        </w:rPr>
        <w:br/>
        <w:t>Adres strony internetowej (</w:t>
      </w:r>
      <w:proofErr w:type="spellStart"/>
      <w:r w:rsidRPr="009C0906">
        <w:rPr>
          <w:rFonts w:ascii="Times New Roman" w:eastAsia="Times New Roman" w:hAnsi="Times New Roman" w:cs="Times New Roman"/>
          <w:sz w:val="24"/>
          <w:szCs w:val="24"/>
          <w:lang w:eastAsia="pl-PL"/>
        </w:rPr>
        <w:t>url</w:t>
      </w:r>
      <w:proofErr w:type="spellEnd"/>
      <w:r w:rsidRPr="009C0906">
        <w:rPr>
          <w:rFonts w:ascii="Times New Roman" w:eastAsia="Times New Roman" w:hAnsi="Times New Roman" w:cs="Times New Roman"/>
          <w:sz w:val="24"/>
          <w:szCs w:val="24"/>
          <w:lang w:eastAsia="pl-PL"/>
        </w:rPr>
        <w:t xml:space="preserve">): www.bip.gmina-aleksandrowkujawski.pl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I.2) RODZAJ ZAMAWIAJĄCEGO:</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Administracja samorządowa</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u w:val="single"/>
          <w:lang w:eastAsia="pl-PL"/>
        </w:rPr>
        <w:t xml:space="preserve">SEKCJA II: PRZEDMIOT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II.1) Nazwa nadana zamówieniu przez zamawiającego: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Numer referencyjny</w:t>
      </w:r>
      <w:r w:rsidRPr="009C0906">
        <w:rPr>
          <w:rFonts w:ascii="Times New Roman" w:eastAsia="Times New Roman" w:hAnsi="Times New Roman" w:cs="Times New Roman"/>
          <w:i/>
          <w:iCs/>
          <w:sz w:val="24"/>
          <w:szCs w:val="24"/>
          <w:lang w:eastAsia="pl-PL"/>
        </w:rPr>
        <w:t>(jeżeli dotyczy):</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RG.271.5.2017.JZ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II.2) Rodzaj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Roboty budowlane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II.3) Krótki opis przedmiotu zamówienia </w:t>
      </w:r>
      <w:r w:rsidRPr="009C090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C0906">
        <w:rPr>
          <w:rFonts w:ascii="Times New Roman" w:eastAsia="Times New Roman" w:hAnsi="Times New Roman" w:cs="Times New Roman"/>
          <w:sz w:val="24"/>
          <w:szCs w:val="24"/>
          <w:lang w:eastAsia="pl-PL"/>
        </w:rPr>
        <w:t xml:space="preserve"> </w:t>
      </w:r>
      <w:r w:rsidRPr="009C0906">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1. Przedmiotem zamówienia jest realizacja zadania inwestycyjnego pod nazwą „Modernizacja i budowa energooszczędnego oświetlenia ulicznego na terenie Gminy Aleksandrów Kujawski”. 2. Zamówienie podzielone jest na osiem części: 1) Część nr 1 zamówienia. Budowa energooszczędnego oświetlenia ulicznego w miejscowości Rożno-Parcele ul. Sosnowa. 2) Część nr 2 zamówienia. Budowa energooszczędnego oświetlenia ulicznego w </w:t>
      </w:r>
      <w:r w:rsidRPr="009C0906">
        <w:rPr>
          <w:rFonts w:ascii="Times New Roman" w:eastAsia="Times New Roman" w:hAnsi="Times New Roman" w:cs="Times New Roman"/>
          <w:sz w:val="24"/>
          <w:szCs w:val="24"/>
          <w:lang w:eastAsia="pl-PL"/>
        </w:rPr>
        <w:lastRenderedPageBreak/>
        <w:t xml:space="preserve">miejscowości Rożno-Parcele ul. Rumiankowa. 3) Część nr 3 zamówienia. Budowa energooszczędnego oświetlenia ulicznego w miejscowości Rożno-Parcele ul. Wrzosowa. 4) Część nr 4 zamówienia. Budowa energooszczędnego oświetlenia ulicznego w miejscowości Rożno-Parcele ul. Dębowa. 5) Część nr 5 zamówienia. Budowa energooszczędnego oświetlenia ulicznego w miejscowości Ośno Drugie. 6) Część nr 6 zamówienia. Budowa energooszczędnego oświetlenia ulicznego w miejscowości Nowy Ciechocinek. 7) Część nr 7 zamówienia. Budowa energooszczędnego oświetlenia ulicznego w miejscowości Odolion. 8) Część nr 8 zamówienia. Budowa energooszczędnego oświetlenia ulicznego w miejscowości Wołuszewo. 3. Szczegółowy zakres zamówienia określony został w dokumentacji projektowej, specyfikacji technicznej wykonania i odbioru robót budowlanych, stanowiących załącznik nr 8 do Specyfikacji Istotnych Warunków Zamówienia, zwanej w dalszej treści </w:t>
      </w:r>
      <w:proofErr w:type="spellStart"/>
      <w:r w:rsidRPr="009C0906">
        <w:rPr>
          <w:rFonts w:ascii="Times New Roman" w:eastAsia="Times New Roman" w:hAnsi="Times New Roman" w:cs="Times New Roman"/>
          <w:sz w:val="24"/>
          <w:szCs w:val="24"/>
          <w:lang w:eastAsia="pl-PL"/>
        </w:rPr>
        <w:t>siwz</w:t>
      </w:r>
      <w:proofErr w:type="spellEnd"/>
      <w:r w:rsidRPr="009C0906">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9C0906">
        <w:rPr>
          <w:rFonts w:ascii="Times New Roman" w:eastAsia="Times New Roman" w:hAnsi="Times New Roman" w:cs="Times New Roman"/>
          <w:sz w:val="24"/>
          <w:szCs w:val="24"/>
          <w:lang w:eastAsia="pl-PL"/>
        </w:rPr>
        <w:t>siwz</w:t>
      </w:r>
      <w:proofErr w:type="spellEnd"/>
      <w:r w:rsidRPr="009C0906">
        <w:rPr>
          <w:rFonts w:ascii="Times New Roman" w:eastAsia="Times New Roman" w:hAnsi="Times New Roman" w:cs="Times New Roman"/>
          <w:sz w:val="24"/>
          <w:szCs w:val="24"/>
          <w:lang w:eastAsia="pl-PL"/>
        </w:rPr>
        <w:t xml:space="preserve">.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projekcie budowlanym, projektach wykonawczych i </w:t>
      </w:r>
      <w:proofErr w:type="spellStart"/>
      <w:r w:rsidRPr="009C0906">
        <w:rPr>
          <w:rFonts w:ascii="Times New Roman" w:eastAsia="Times New Roman" w:hAnsi="Times New Roman" w:cs="Times New Roman"/>
          <w:sz w:val="24"/>
          <w:szCs w:val="24"/>
          <w:lang w:eastAsia="pl-PL"/>
        </w:rPr>
        <w:t>STWiORB</w:t>
      </w:r>
      <w:proofErr w:type="spellEnd"/>
      <w:r w:rsidRPr="009C0906">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4. Wspólny Słownik Zamówień (CPV). Główny kod CPV: 45.31.00.00-3 Dodatkowe kody CPV: 45.31.60.00-5, 45.31.61.10-9, 45.31.10.00-0, 45.31.12.00-2, 45.31.11.00-1.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Modernizacja i budowa energooszczędnego oświetlenia ulicznego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w:t>
      </w:r>
      <w:r w:rsidRPr="009C0906">
        <w:rPr>
          <w:rFonts w:ascii="Times New Roman" w:eastAsia="Times New Roman" w:hAnsi="Times New Roman" w:cs="Times New Roman"/>
          <w:sz w:val="24"/>
          <w:szCs w:val="24"/>
          <w:lang w:eastAsia="pl-PL"/>
        </w:rPr>
        <w:lastRenderedPageBreak/>
        <w:t xml:space="preserve">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II.4) Informacja o częściach zamówienia:</w:t>
      </w:r>
      <w:r w:rsidRPr="009C0906">
        <w:rPr>
          <w:rFonts w:ascii="Times New Roman" w:eastAsia="Times New Roman" w:hAnsi="Times New Roman" w:cs="Times New Roman"/>
          <w:sz w:val="24"/>
          <w:szCs w:val="24"/>
          <w:lang w:eastAsia="pl-PL"/>
        </w:rPr>
        <w:t xml:space="preserve">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Zamówienie było podzielone na części:</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tak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II.5) Główny Kod CPV:</w:t>
      </w:r>
      <w:r w:rsidRPr="009C0906">
        <w:rPr>
          <w:rFonts w:ascii="Times New Roman" w:eastAsia="Times New Roman" w:hAnsi="Times New Roman" w:cs="Times New Roman"/>
          <w:sz w:val="24"/>
          <w:szCs w:val="24"/>
          <w:lang w:eastAsia="pl-PL"/>
        </w:rPr>
        <w:t xml:space="preserve"> 45310000-3</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Dodatkowe kody CPV: </w:t>
      </w:r>
      <w:r w:rsidRPr="009C0906">
        <w:rPr>
          <w:rFonts w:ascii="Times New Roman" w:eastAsia="Times New Roman" w:hAnsi="Times New Roman" w:cs="Times New Roman"/>
          <w:sz w:val="24"/>
          <w:szCs w:val="24"/>
          <w:lang w:eastAsia="pl-PL"/>
        </w:rPr>
        <w:t xml:space="preserve">45316000-5, 45316110-9, 45311000-0, 45311200-2, 45311100-1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u w:val="single"/>
          <w:lang w:eastAsia="pl-PL"/>
        </w:rPr>
        <w:t xml:space="preserve">SEKCJA III: PROCEDURA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III.1) TRYB UDZIELENIA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Przetarg nieograniczony</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III.2) Ogłoszenie dotyczy zakończenia dynamicznego systemu zakupów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III.3) Informacje dodatkowe: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CZĘŚĆ NR: </w:t>
            </w:r>
            <w:r w:rsidRPr="009C0906">
              <w:rPr>
                <w:rFonts w:ascii="Times New Roman" w:eastAsia="Times New Roman" w:hAnsi="Times New Roman" w:cs="Times New Roman"/>
                <w:sz w:val="24"/>
                <w:szCs w:val="24"/>
                <w:lang w:eastAsia="pl-PL"/>
              </w:rPr>
              <w:t xml:space="preserve">1   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NAZWA: </w:t>
            </w: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tc>
      </w:tr>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p>
        </w:tc>
      </w:tr>
      <w:tr w:rsidR="009C0906" w:rsidRPr="009C0906" w:rsidTr="009C0906">
        <w:trPr>
          <w:tblCellSpacing w:w="15" w:type="dxa"/>
        </w:trPr>
        <w:tc>
          <w:tcPr>
            <w:tcW w:w="0" w:type="auto"/>
            <w:gridSpan w:val="2"/>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IV.1) DATA UDZIELENIA ZAMÓWIENIA: </w:t>
            </w:r>
            <w:r w:rsidRPr="009C0906">
              <w:rPr>
                <w:rFonts w:ascii="Times New Roman" w:eastAsia="Times New Roman" w:hAnsi="Times New Roman" w:cs="Times New Roman"/>
                <w:sz w:val="24"/>
                <w:szCs w:val="24"/>
                <w:lang w:eastAsia="pl-PL"/>
              </w:rPr>
              <w:t xml:space="preserve">14/06/2017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 xml:space="preserve">IV.2) Całkowita wartość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Wartość bez VAT</w:t>
            </w:r>
            <w:r w:rsidRPr="009C0906">
              <w:rPr>
                <w:rFonts w:ascii="Times New Roman" w:eastAsia="Times New Roman" w:hAnsi="Times New Roman" w:cs="Times New Roman"/>
                <w:sz w:val="24"/>
                <w:szCs w:val="24"/>
                <w:lang w:eastAsia="pl-PL"/>
              </w:rPr>
              <w:t xml:space="preserve"> 31233.36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Waluta</w:t>
            </w:r>
            <w:r w:rsidRPr="009C0906">
              <w:rPr>
                <w:rFonts w:ascii="Times New Roman" w:eastAsia="Times New Roman" w:hAnsi="Times New Roman" w:cs="Times New Roman"/>
                <w:sz w:val="24"/>
                <w:szCs w:val="24"/>
                <w:lang w:eastAsia="pl-PL"/>
              </w:rPr>
              <w:t xml:space="preserve">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lastRenderedPageBreak/>
              <w:t xml:space="preserve">IV.3) INFORMACJE O OFERTACH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Liczba otrzymanych ofert:  3 </w:t>
            </w:r>
            <w:r w:rsidRPr="009C0906">
              <w:rPr>
                <w:rFonts w:ascii="Times New Roman" w:eastAsia="Times New Roman" w:hAnsi="Times New Roman" w:cs="Times New Roman"/>
                <w:sz w:val="24"/>
                <w:szCs w:val="24"/>
                <w:lang w:eastAsia="pl-PL"/>
              </w:rPr>
              <w:br/>
              <w:t xml:space="preserve">w tym: </w:t>
            </w:r>
            <w:r w:rsidRPr="009C0906">
              <w:rPr>
                <w:rFonts w:ascii="Times New Roman" w:eastAsia="Times New Roman" w:hAnsi="Times New Roman" w:cs="Times New Roman"/>
                <w:sz w:val="24"/>
                <w:szCs w:val="24"/>
                <w:lang w:eastAsia="pl-PL"/>
              </w:rPr>
              <w:br/>
              <w:t xml:space="preserve">liczba otrzymanych ofert od małych i średnich przedsiębiorstw:  1 </w:t>
            </w:r>
            <w:r w:rsidRPr="009C090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C0906">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9C0906">
              <w:rPr>
                <w:rFonts w:ascii="Times New Roman" w:eastAsia="Times New Roman" w:hAnsi="Times New Roman" w:cs="Times New Roman"/>
                <w:sz w:val="24"/>
                <w:szCs w:val="24"/>
                <w:lang w:eastAsia="pl-PL"/>
              </w:rPr>
              <w:br/>
              <w:t xml:space="preserve">liczba ofert otrzymanych drogą elektroniczną:  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IV.4) LICZBA ODRZUCONYCH OFERT: </w:t>
            </w:r>
            <w:r w:rsidRPr="009C0906">
              <w:rPr>
                <w:rFonts w:ascii="Times New Roman" w:eastAsia="Times New Roman" w:hAnsi="Times New Roman" w:cs="Times New Roman"/>
                <w:sz w:val="24"/>
                <w:szCs w:val="24"/>
                <w:lang w:eastAsia="pl-PL"/>
              </w:rPr>
              <w:t xml:space="preserve">1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IV.5) NAZWA I ADRES WYKONAWCY, KTÓREMU UDZIELONO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Zamówienie zostało udzielone wykonawcom wspólnie ubiegającym się o udzielenie: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Cena wybranej oferty/wartość umowy </w:t>
            </w:r>
            <w:r w:rsidRPr="009C0906">
              <w:rPr>
                <w:rFonts w:ascii="Times New Roman" w:eastAsia="Times New Roman" w:hAnsi="Times New Roman" w:cs="Times New Roman"/>
                <w:sz w:val="24"/>
                <w:szCs w:val="24"/>
                <w:lang w:eastAsia="pl-PL"/>
              </w:rPr>
              <w:t xml:space="preserve">21519.72 </w:t>
            </w:r>
            <w:r w:rsidRPr="009C0906">
              <w:rPr>
                <w:rFonts w:ascii="Times New Roman" w:eastAsia="Times New Roman" w:hAnsi="Times New Roman" w:cs="Times New Roman"/>
                <w:sz w:val="24"/>
                <w:szCs w:val="24"/>
                <w:lang w:eastAsia="pl-PL"/>
              </w:rPr>
              <w:br/>
              <w:t xml:space="preserve">Oferta z najniższą ceną/kosztem 18942.00 </w:t>
            </w:r>
            <w:r w:rsidRPr="009C0906">
              <w:rPr>
                <w:rFonts w:ascii="Times New Roman" w:eastAsia="Times New Roman" w:hAnsi="Times New Roman" w:cs="Times New Roman"/>
                <w:sz w:val="24"/>
                <w:szCs w:val="24"/>
                <w:lang w:eastAsia="pl-PL"/>
              </w:rPr>
              <w:br/>
              <w:t xml:space="preserve">Oferta z najwyższą ceną/kosztem 23247.00 </w:t>
            </w:r>
            <w:r w:rsidRPr="009C0906">
              <w:rPr>
                <w:rFonts w:ascii="Times New Roman" w:eastAsia="Times New Roman" w:hAnsi="Times New Roman" w:cs="Times New Roman"/>
                <w:sz w:val="24"/>
                <w:szCs w:val="24"/>
                <w:lang w:eastAsia="pl-PL"/>
              </w:rPr>
              <w:br/>
              <w:t xml:space="preserve">Waluta: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IV.7) Informacje na temat podwykonawstwa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tak</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IV.8) Informacje dodatkowe: </w:t>
            </w:r>
          </w:p>
        </w:tc>
      </w:tr>
    </w:tbl>
    <w:p w:rsidR="009C0906" w:rsidRPr="009C0906" w:rsidRDefault="009C0906" w:rsidP="009C0906">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CZĘŚĆ NR: </w:t>
            </w:r>
            <w:r w:rsidRPr="009C0906">
              <w:rPr>
                <w:rFonts w:ascii="Times New Roman" w:eastAsia="Times New Roman" w:hAnsi="Times New Roman" w:cs="Times New Roman"/>
                <w:sz w:val="24"/>
                <w:szCs w:val="24"/>
                <w:lang w:eastAsia="pl-PL"/>
              </w:rPr>
              <w:t xml:space="preserve">2   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NAZWA: </w:t>
            </w: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tc>
      </w:tr>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p>
        </w:tc>
      </w:tr>
      <w:tr w:rsidR="009C0906" w:rsidRPr="009C0906" w:rsidTr="009C0906">
        <w:trPr>
          <w:tblCellSpacing w:w="15" w:type="dxa"/>
        </w:trPr>
        <w:tc>
          <w:tcPr>
            <w:tcW w:w="0" w:type="auto"/>
            <w:gridSpan w:val="2"/>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IV.1) DATA UDZIELENIA ZAMÓWIENIA: </w:t>
            </w:r>
            <w:r w:rsidRPr="009C0906">
              <w:rPr>
                <w:rFonts w:ascii="Times New Roman" w:eastAsia="Times New Roman" w:hAnsi="Times New Roman" w:cs="Times New Roman"/>
                <w:sz w:val="24"/>
                <w:szCs w:val="24"/>
                <w:lang w:eastAsia="pl-PL"/>
              </w:rPr>
              <w:t xml:space="preserve">14/06/2017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 xml:space="preserve">IV.2) Całkowita wartość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Wartość bez VAT</w:t>
            </w:r>
            <w:r w:rsidRPr="009C0906">
              <w:rPr>
                <w:rFonts w:ascii="Times New Roman" w:eastAsia="Times New Roman" w:hAnsi="Times New Roman" w:cs="Times New Roman"/>
                <w:sz w:val="24"/>
                <w:szCs w:val="24"/>
                <w:lang w:eastAsia="pl-PL"/>
              </w:rPr>
              <w:t xml:space="preserve"> 40283.56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Waluta</w:t>
            </w:r>
            <w:r w:rsidRPr="009C0906">
              <w:rPr>
                <w:rFonts w:ascii="Times New Roman" w:eastAsia="Times New Roman" w:hAnsi="Times New Roman" w:cs="Times New Roman"/>
                <w:sz w:val="24"/>
                <w:szCs w:val="24"/>
                <w:lang w:eastAsia="pl-PL"/>
              </w:rPr>
              <w:t xml:space="preserve">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IV.3) INFORMACJE O OFERTACH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Liczba otrzymanych ofert:  3 </w:t>
            </w:r>
            <w:r w:rsidRPr="009C0906">
              <w:rPr>
                <w:rFonts w:ascii="Times New Roman" w:eastAsia="Times New Roman" w:hAnsi="Times New Roman" w:cs="Times New Roman"/>
                <w:sz w:val="24"/>
                <w:szCs w:val="24"/>
                <w:lang w:eastAsia="pl-PL"/>
              </w:rPr>
              <w:br/>
              <w:t xml:space="preserve">w tym: </w:t>
            </w:r>
            <w:r w:rsidRPr="009C0906">
              <w:rPr>
                <w:rFonts w:ascii="Times New Roman" w:eastAsia="Times New Roman" w:hAnsi="Times New Roman" w:cs="Times New Roman"/>
                <w:sz w:val="24"/>
                <w:szCs w:val="24"/>
                <w:lang w:eastAsia="pl-PL"/>
              </w:rPr>
              <w:br/>
              <w:t xml:space="preserve">liczba otrzymanych ofert od małych i średnich przedsiębiorstw:  1 </w:t>
            </w:r>
            <w:r w:rsidRPr="009C090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C0906">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9C0906">
              <w:rPr>
                <w:rFonts w:ascii="Times New Roman" w:eastAsia="Times New Roman" w:hAnsi="Times New Roman" w:cs="Times New Roman"/>
                <w:sz w:val="24"/>
                <w:szCs w:val="24"/>
                <w:lang w:eastAsia="pl-PL"/>
              </w:rPr>
              <w:br/>
              <w:t xml:space="preserve">liczba ofert otrzymanych drogą elektroniczną:  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IV.4) LICZBA ODRZUCONYCH OFERT: </w:t>
            </w:r>
            <w:r w:rsidRPr="009C0906">
              <w:rPr>
                <w:rFonts w:ascii="Times New Roman" w:eastAsia="Times New Roman" w:hAnsi="Times New Roman" w:cs="Times New Roman"/>
                <w:sz w:val="24"/>
                <w:szCs w:val="24"/>
                <w:lang w:eastAsia="pl-PL"/>
              </w:rPr>
              <w:t xml:space="preserve">1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IV.5) NAZWA I ADRES WYKONAWCY, KTÓREMU UDZIELONO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Zamówienie zostało udzielone wykonawcom wspólnie ubiegającym się o udzielenie: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lastRenderedPageBreak/>
              <w:t xml:space="preserve">IV.6) INFORMACJA O CENIE WYBRANEJ OFERTY/ WARTOŚCI ZAWARTEJ UMOWY ORAZ O OFERTACH Z NAJNIŻSZĄ I NAJWYŻSZĄ CENĄ/KOSZTEM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Cena wybranej oferty/wartość umowy </w:t>
            </w:r>
            <w:r w:rsidRPr="009C0906">
              <w:rPr>
                <w:rFonts w:ascii="Times New Roman" w:eastAsia="Times New Roman" w:hAnsi="Times New Roman" w:cs="Times New Roman"/>
                <w:sz w:val="24"/>
                <w:szCs w:val="24"/>
                <w:lang w:eastAsia="pl-PL"/>
              </w:rPr>
              <w:t xml:space="preserve">28580.93 </w:t>
            </w:r>
            <w:r w:rsidRPr="009C0906">
              <w:rPr>
                <w:rFonts w:ascii="Times New Roman" w:eastAsia="Times New Roman" w:hAnsi="Times New Roman" w:cs="Times New Roman"/>
                <w:sz w:val="24"/>
                <w:szCs w:val="24"/>
                <w:lang w:eastAsia="pl-PL"/>
              </w:rPr>
              <w:br/>
              <w:t xml:space="preserve">Oferta z najniższą ceną/kosztem 27392,10 </w:t>
            </w:r>
            <w:r w:rsidRPr="009C0906">
              <w:rPr>
                <w:rFonts w:ascii="Times New Roman" w:eastAsia="Times New Roman" w:hAnsi="Times New Roman" w:cs="Times New Roman"/>
                <w:sz w:val="24"/>
                <w:szCs w:val="24"/>
                <w:lang w:eastAsia="pl-PL"/>
              </w:rPr>
              <w:br/>
              <w:t xml:space="preserve">Oferta z najwyższą ceną/kosztem 31734.00 </w:t>
            </w:r>
            <w:r w:rsidRPr="009C0906">
              <w:rPr>
                <w:rFonts w:ascii="Times New Roman" w:eastAsia="Times New Roman" w:hAnsi="Times New Roman" w:cs="Times New Roman"/>
                <w:sz w:val="24"/>
                <w:szCs w:val="24"/>
                <w:lang w:eastAsia="pl-PL"/>
              </w:rPr>
              <w:br/>
              <w:t xml:space="preserve">Waluta: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IV.7) Informacje na temat podwykonawstwa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tak</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IV.8) Informacje dodatkowe: </w:t>
            </w:r>
          </w:p>
        </w:tc>
      </w:tr>
    </w:tbl>
    <w:p w:rsidR="009C0906" w:rsidRPr="009C0906" w:rsidRDefault="009C0906" w:rsidP="009C0906">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CZĘŚĆ NR: </w:t>
            </w:r>
            <w:r w:rsidRPr="009C0906">
              <w:rPr>
                <w:rFonts w:ascii="Times New Roman" w:eastAsia="Times New Roman" w:hAnsi="Times New Roman" w:cs="Times New Roman"/>
                <w:sz w:val="24"/>
                <w:szCs w:val="24"/>
                <w:lang w:eastAsia="pl-PL"/>
              </w:rPr>
              <w:t xml:space="preserve">3   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NAZWA: </w:t>
            </w: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tc>
      </w:tr>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p>
        </w:tc>
      </w:tr>
      <w:tr w:rsidR="009C0906" w:rsidRPr="009C0906" w:rsidTr="009C0906">
        <w:trPr>
          <w:tblCellSpacing w:w="15" w:type="dxa"/>
        </w:trPr>
        <w:tc>
          <w:tcPr>
            <w:tcW w:w="0" w:type="auto"/>
            <w:gridSpan w:val="2"/>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IV.1) DATA UDZIELENIA ZAMÓWIENIA: </w:t>
            </w:r>
            <w:r w:rsidRPr="009C0906">
              <w:rPr>
                <w:rFonts w:ascii="Times New Roman" w:eastAsia="Times New Roman" w:hAnsi="Times New Roman" w:cs="Times New Roman"/>
                <w:sz w:val="24"/>
                <w:szCs w:val="24"/>
                <w:lang w:eastAsia="pl-PL"/>
              </w:rPr>
              <w:t xml:space="preserve">14/06/2017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 xml:space="preserve">IV.2) Całkowita wartość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Wartość bez VAT</w:t>
            </w:r>
            <w:r w:rsidRPr="009C0906">
              <w:rPr>
                <w:rFonts w:ascii="Times New Roman" w:eastAsia="Times New Roman" w:hAnsi="Times New Roman" w:cs="Times New Roman"/>
                <w:sz w:val="24"/>
                <w:szCs w:val="24"/>
                <w:lang w:eastAsia="pl-PL"/>
              </w:rPr>
              <w:t xml:space="preserve"> 24981.59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Waluta</w:t>
            </w:r>
            <w:r w:rsidRPr="009C0906">
              <w:rPr>
                <w:rFonts w:ascii="Times New Roman" w:eastAsia="Times New Roman" w:hAnsi="Times New Roman" w:cs="Times New Roman"/>
                <w:sz w:val="24"/>
                <w:szCs w:val="24"/>
                <w:lang w:eastAsia="pl-PL"/>
              </w:rPr>
              <w:t xml:space="preserve">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IV.3) INFORMACJE O OFERTACH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Liczba otrzymanych ofert:  3 </w:t>
            </w:r>
            <w:r w:rsidRPr="009C0906">
              <w:rPr>
                <w:rFonts w:ascii="Times New Roman" w:eastAsia="Times New Roman" w:hAnsi="Times New Roman" w:cs="Times New Roman"/>
                <w:sz w:val="24"/>
                <w:szCs w:val="24"/>
                <w:lang w:eastAsia="pl-PL"/>
              </w:rPr>
              <w:br/>
              <w:t xml:space="preserve">w tym: </w:t>
            </w:r>
            <w:r w:rsidRPr="009C0906">
              <w:rPr>
                <w:rFonts w:ascii="Times New Roman" w:eastAsia="Times New Roman" w:hAnsi="Times New Roman" w:cs="Times New Roman"/>
                <w:sz w:val="24"/>
                <w:szCs w:val="24"/>
                <w:lang w:eastAsia="pl-PL"/>
              </w:rPr>
              <w:br/>
              <w:t xml:space="preserve">liczba otrzymanych ofert od małych i średnich przedsiębiorstw:  1 </w:t>
            </w:r>
            <w:r w:rsidRPr="009C090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C0906">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9C0906">
              <w:rPr>
                <w:rFonts w:ascii="Times New Roman" w:eastAsia="Times New Roman" w:hAnsi="Times New Roman" w:cs="Times New Roman"/>
                <w:sz w:val="24"/>
                <w:szCs w:val="24"/>
                <w:lang w:eastAsia="pl-PL"/>
              </w:rPr>
              <w:br/>
              <w:t xml:space="preserve">liczba ofert otrzymanych drogą elektroniczną:  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IV.4) LICZBA ODRZUCONYCH OFERT: </w:t>
            </w:r>
            <w:r w:rsidRPr="009C0906">
              <w:rPr>
                <w:rFonts w:ascii="Times New Roman" w:eastAsia="Times New Roman" w:hAnsi="Times New Roman" w:cs="Times New Roman"/>
                <w:sz w:val="24"/>
                <w:szCs w:val="24"/>
                <w:lang w:eastAsia="pl-PL"/>
              </w:rPr>
              <w:t xml:space="preserve">1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IV.5) NAZWA I ADRES WYKONAWCY, KTÓREMU UDZIELONO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Zamówienie zostało udzielone wykonawcom wspólnie ubiegającym się o udzielenie: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Cena wybranej oferty/wartość umowy </w:t>
            </w:r>
            <w:r w:rsidRPr="009C0906">
              <w:rPr>
                <w:rFonts w:ascii="Times New Roman" w:eastAsia="Times New Roman" w:hAnsi="Times New Roman" w:cs="Times New Roman"/>
                <w:sz w:val="24"/>
                <w:szCs w:val="24"/>
                <w:lang w:eastAsia="pl-PL"/>
              </w:rPr>
              <w:t xml:space="preserve">19778.20 </w:t>
            </w:r>
            <w:r w:rsidRPr="009C0906">
              <w:rPr>
                <w:rFonts w:ascii="Times New Roman" w:eastAsia="Times New Roman" w:hAnsi="Times New Roman" w:cs="Times New Roman"/>
                <w:sz w:val="24"/>
                <w:szCs w:val="24"/>
                <w:lang w:eastAsia="pl-PL"/>
              </w:rPr>
              <w:br/>
              <w:t xml:space="preserve">Oferta z najniższą ceną/kosztem 18204.00 </w:t>
            </w:r>
            <w:r w:rsidRPr="009C0906">
              <w:rPr>
                <w:rFonts w:ascii="Times New Roman" w:eastAsia="Times New Roman" w:hAnsi="Times New Roman" w:cs="Times New Roman"/>
                <w:sz w:val="24"/>
                <w:szCs w:val="24"/>
                <w:lang w:eastAsia="pl-PL"/>
              </w:rPr>
              <w:br/>
              <w:t xml:space="preserve">Oferta z najwyższą ceną/kosztem 23247.00 </w:t>
            </w:r>
            <w:r w:rsidRPr="009C0906">
              <w:rPr>
                <w:rFonts w:ascii="Times New Roman" w:eastAsia="Times New Roman" w:hAnsi="Times New Roman" w:cs="Times New Roman"/>
                <w:sz w:val="24"/>
                <w:szCs w:val="24"/>
                <w:lang w:eastAsia="pl-PL"/>
              </w:rPr>
              <w:br/>
              <w:t xml:space="preserve">Waluta: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IV.7) Informacje na temat podwykonawstwa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tak</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IV.8) Informacje dodatkowe: </w:t>
            </w:r>
          </w:p>
        </w:tc>
      </w:tr>
    </w:tbl>
    <w:p w:rsidR="009C0906" w:rsidRPr="009C0906" w:rsidRDefault="009C0906" w:rsidP="009C0906">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CZĘŚĆ NR: </w:t>
            </w:r>
            <w:r w:rsidRPr="009C0906">
              <w:rPr>
                <w:rFonts w:ascii="Times New Roman" w:eastAsia="Times New Roman" w:hAnsi="Times New Roman" w:cs="Times New Roman"/>
                <w:sz w:val="24"/>
                <w:szCs w:val="24"/>
                <w:lang w:eastAsia="pl-PL"/>
              </w:rPr>
              <w:t xml:space="preserve">4   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NAZWA: </w:t>
            </w: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tc>
      </w:tr>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p>
        </w:tc>
      </w:tr>
      <w:tr w:rsidR="009C0906" w:rsidRPr="009C0906" w:rsidTr="009C0906">
        <w:trPr>
          <w:tblCellSpacing w:w="15" w:type="dxa"/>
        </w:trPr>
        <w:tc>
          <w:tcPr>
            <w:tcW w:w="0" w:type="auto"/>
            <w:gridSpan w:val="2"/>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IV.1) DATA UDZIELENIA ZAMÓWIENIA: </w:t>
            </w:r>
            <w:r w:rsidRPr="009C0906">
              <w:rPr>
                <w:rFonts w:ascii="Times New Roman" w:eastAsia="Times New Roman" w:hAnsi="Times New Roman" w:cs="Times New Roman"/>
                <w:sz w:val="24"/>
                <w:szCs w:val="24"/>
                <w:lang w:eastAsia="pl-PL"/>
              </w:rPr>
              <w:t xml:space="preserve">14/06/2017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 xml:space="preserve">IV.2) Całkowita wartość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Wartość bez VAT</w:t>
            </w:r>
            <w:r w:rsidRPr="009C0906">
              <w:rPr>
                <w:rFonts w:ascii="Times New Roman" w:eastAsia="Times New Roman" w:hAnsi="Times New Roman" w:cs="Times New Roman"/>
                <w:sz w:val="24"/>
                <w:szCs w:val="24"/>
                <w:lang w:eastAsia="pl-PL"/>
              </w:rPr>
              <w:t xml:space="preserve"> 82013.84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Waluta</w:t>
            </w:r>
            <w:r w:rsidRPr="009C0906">
              <w:rPr>
                <w:rFonts w:ascii="Times New Roman" w:eastAsia="Times New Roman" w:hAnsi="Times New Roman" w:cs="Times New Roman"/>
                <w:sz w:val="24"/>
                <w:szCs w:val="24"/>
                <w:lang w:eastAsia="pl-PL"/>
              </w:rPr>
              <w:t xml:space="preserve">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IV.3) INFORMACJE O OFERTACH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Liczba otrzymanych ofert:  3 </w:t>
            </w:r>
            <w:r w:rsidRPr="009C0906">
              <w:rPr>
                <w:rFonts w:ascii="Times New Roman" w:eastAsia="Times New Roman" w:hAnsi="Times New Roman" w:cs="Times New Roman"/>
                <w:sz w:val="24"/>
                <w:szCs w:val="24"/>
                <w:lang w:eastAsia="pl-PL"/>
              </w:rPr>
              <w:br/>
              <w:t xml:space="preserve">w tym: </w:t>
            </w:r>
            <w:r w:rsidRPr="009C0906">
              <w:rPr>
                <w:rFonts w:ascii="Times New Roman" w:eastAsia="Times New Roman" w:hAnsi="Times New Roman" w:cs="Times New Roman"/>
                <w:sz w:val="24"/>
                <w:szCs w:val="24"/>
                <w:lang w:eastAsia="pl-PL"/>
              </w:rPr>
              <w:br/>
              <w:t xml:space="preserve">liczba otrzymanych ofert od małych i średnich przedsiębiorstw:  1 </w:t>
            </w:r>
            <w:r w:rsidRPr="009C090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C0906">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9C0906">
              <w:rPr>
                <w:rFonts w:ascii="Times New Roman" w:eastAsia="Times New Roman" w:hAnsi="Times New Roman" w:cs="Times New Roman"/>
                <w:sz w:val="24"/>
                <w:szCs w:val="24"/>
                <w:lang w:eastAsia="pl-PL"/>
              </w:rPr>
              <w:br/>
              <w:t xml:space="preserve">liczba ofert otrzymanych drogą elektroniczną:  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IV.4) LICZBA ODRZUCONYCH OFERT: </w:t>
            </w:r>
            <w:r w:rsidRPr="009C0906">
              <w:rPr>
                <w:rFonts w:ascii="Times New Roman" w:eastAsia="Times New Roman" w:hAnsi="Times New Roman" w:cs="Times New Roman"/>
                <w:sz w:val="24"/>
                <w:szCs w:val="24"/>
                <w:lang w:eastAsia="pl-PL"/>
              </w:rPr>
              <w:t xml:space="preserve">1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IV.5) NAZWA I ADRES WYKONAWCY, KTÓREMU UDZIELONO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Zamówienie zostało udzielone wykonawcom wspólnie ubiegającym się o udzielenie: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Cena wybranej oferty/wartość umowy </w:t>
            </w:r>
            <w:r w:rsidRPr="009C0906">
              <w:rPr>
                <w:rFonts w:ascii="Times New Roman" w:eastAsia="Times New Roman" w:hAnsi="Times New Roman" w:cs="Times New Roman"/>
                <w:sz w:val="24"/>
                <w:szCs w:val="24"/>
                <w:lang w:eastAsia="pl-PL"/>
              </w:rPr>
              <w:t xml:space="preserve">63142.98 </w:t>
            </w:r>
            <w:r w:rsidRPr="009C0906">
              <w:rPr>
                <w:rFonts w:ascii="Times New Roman" w:eastAsia="Times New Roman" w:hAnsi="Times New Roman" w:cs="Times New Roman"/>
                <w:sz w:val="24"/>
                <w:szCs w:val="24"/>
                <w:lang w:eastAsia="pl-PL"/>
              </w:rPr>
              <w:br/>
              <w:t xml:space="preserve">Oferta z najniższą ceną/kosztem 50104.05 </w:t>
            </w:r>
            <w:r w:rsidRPr="009C0906">
              <w:rPr>
                <w:rFonts w:ascii="Times New Roman" w:eastAsia="Times New Roman" w:hAnsi="Times New Roman" w:cs="Times New Roman"/>
                <w:sz w:val="24"/>
                <w:szCs w:val="24"/>
                <w:lang w:eastAsia="pl-PL"/>
              </w:rPr>
              <w:br/>
              <w:t xml:space="preserve">Oferta z najwyższą ceną/kosztem 67404.00 </w:t>
            </w:r>
            <w:r w:rsidRPr="009C0906">
              <w:rPr>
                <w:rFonts w:ascii="Times New Roman" w:eastAsia="Times New Roman" w:hAnsi="Times New Roman" w:cs="Times New Roman"/>
                <w:sz w:val="24"/>
                <w:szCs w:val="24"/>
                <w:lang w:eastAsia="pl-PL"/>
              </w:rPr>
              <w:br/>
              <w:t xml:space="preserve">Waluta: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IV.7) Informacje na temat podwykonawstwa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tak</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IV.8) Informacje dodatkowe: </w:t>
            </w:r>
          </w:p>
        </w:tc>
      </w:tr>
    </w:tbl>
    <w:p w:rsidR="009C0906" w:rsidRPr="009C0906" w:rsidRDefault="009C0906" w:rsidP="009C0906">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CZĘŚĆ NR: </w:t>
            </w:r>
            <w:r w:rsidRPr="009C0906">
              <w:rPr>
                <w:rFonts w:ascii="Times New Roman" w:eastAsia="Times New Roman" w:hAnsi="Times New Roman" w:cs="Times New Roman"/>
                <w:sz w:val="24"/>
                <w:szCs w:val="24"/>
                <w:lang w:eastAsia="pl-PL"/>
              </w:rPr>
              <w:t xml:space="preserve">5   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NAZWA: </w:t>
            </w: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tc>
      </w:tr>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p>
        </w:tc>
      </w:tr>
      <w:tr w:rsidR="009C0906" w:rsidRPr="009C0906" w:rsidTr="009C0906">
        <w:trPr>
          <w:tblCellSpacing w:w="15" w:type="dxa"/>
        </w:trPr>
        <w:tc>
          <w:tcPr>
            <w:tcW w:w="0" w:type="auto"/>
            <w:gridSpan w:val="2"/>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IV.1) DATA UDZIELENIA ZAMÓWIENIA: </w:t>
            </w:r>
            <w:r w:rsidRPr="009C0906">
              <w:rPr>
                <w:rFonts w:ascii="Times New Roman" w:eastAsia="Times New Roman" w:hAnsi="Times New Roman" w:cs="Times New Roman"/>
                <w:sz w:val="24"/>
                <w:szCs w:val="24"/>
                <w:lang w:eastAsia="pl-PL"/>
              </w:rPr>
              <w:t xml:space="preserve">14/06/2017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 xml:space="preserve">IV.2) Całkowita wartość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Wartość bez VAT</w:t>
            </w:r>
            <w:r w:rsidRPr="009C0906">
              <w:rPr>
                <w:rFonts w:ascii="Times New Roman" w:eastAsia="Times New Roman" w:hAnsi="Times New Roman" w:cs="Times New Roman"/>
                <w:sz w:val="24"/>
                <w:szCs w:val="24"/>
                <w:lang w:eastAsia="pl-PL"/>
              </w:rPr>
              <w:t xml:space="preserve"> 127137.43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Waluta</w:t>
            </w:r>
            <w:r w:rsidRPr="009C0906">
              <w:rPr>
                <w:rFonts w:ascii="Times New Roman" w:eastAsia="Times New Roman" w:hAnsi="Times New Roman" w:cs="Times New Roman"/>
                <w:sz w:val="24"/>
                <w:szCs w:val="24"/>
                <w:lang w:eastAsia="pl-PL"/>
              </w:rPr>
              <w:t xml:space="preserve">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IV.3) INFORMACJE O OFERTACH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Liczba otrzymanych ofert:  3 </w:t>
            </w:r>
            <w:r w:rsidRPr="009C0906">
              <w:rPr>
                <w:rFonts w:ascii="Times New Roman" w:eastAsia="Times New Roman" w:hAnsi="Times New Roman" w:cs="Times New Roman"/>
                <w:sz w:val="24"/>
                <w:szCs w:val="24"/>
                <w:lang w:eastAsia="pl-PL"/>
              </w:rPr>
              <w:br/>
              <w:t xml:space="preserve">w tym: </w:t>
            </w:r>
            <w:r w:rsidRPr="009C0906">
              <w:rPr>
                <w:rFonts w:ascii="Times New Roman" w:eastAsia="Times New Roman" w:hAnsi="Times New Roman" w:cs="Times New Roman"/>
                <w:sz w:val="24"/>
                <w:szCs w:val="24"/>
                <w:lang w:eastAsia="pl-PL"/>
              </w:rPr>
              <w:br/>
              <w:t xml:space="preserve">liczba otrzymanych ofert od małych i średnich przedsiębiorstw:  1 </w:t>
            </w:r>
            <w:r w:rsidRPr="009C090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lastRenderedPageBreak/>
              <w:t xml:space="preserve">liczba otrzymanych ofert od wykonawców z państw niebędących członkami Unii Europejskiej:  0 </w:t>
            </w:r>
            <w:r w:rsidRPr="009C0906">
              <w:rPr>
                <w:rFonts w:ascii="Times New Roman" w:eastAsia="Times New Roman" w:hAnsi="Times New Roman" w:cs="Times New Roman"/>
                <w:sz w:val="24"/>
                <w:szCs w:val="24"/>
                <w:lang w:eastAsia="pl-PL"/>
              </w:rPr>
              <w:br/>
              <w:t xml:space="preserve">liczba ofert otrzymanych drogą elektroniczną:  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IV.4) LICZBA ODRZUCONYCH OFERT: </w:t>
            </w:r>
            <w:r w:rsidRPr="009C0906">
              <w:rPr>
                <w:rFonts w:ascii="Times New Roman" w:eastAsia="Times New Roman" w:hAnsi="Times New Roman" w:cs="Times New Roman"/>
                <w:sz w:val="24"/>
                <w:szCs w:val="24"/>
                <w:lang w:eastAsia="pl-PL"/>
              </w:rPr>
              <w:t xml:space="preserve">1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IV.5) NAZWA I ADRES WYKONAWCY, KTÓREMU UDZIELONO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Zamówienie zostało udzielone wykonawcom wspólnie ubiegającym się o udzielenie: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Nazwa wykonawcy: AMZ Elektro Sp. z o.o. </w:t>
            </w:r>
            <w:r w:rsidRPr="009C0906">
              <w:rPr>
                <w:rFonts w:ascii="Times New Roman" w:eastAsia="Times New Roman" w:hAnsi="Times New Roman" w:cs="Times New Roman"/>
                <w:sz w:val="24"/>
                <w:szCs w:val="24"/>
                <w:lang w:eastAsia="pl-PL"/>
              </w:rPr>
              <w:br/>
              <w:t xml:space="preserve">Email wykonawcy: </w:t>
            </w:r>
            <w:r w:rsidRPr="009C0906">
              <w:rPr>
                <w:rFonts w:ascii="Times New Roman" w:eastAsia="Times New Roman" w:hAnsi="Times New Roman" w:cs="Times New Roman"/>
                <w:sz w:val="24"/>
                <w:szCs w:val="24"/>
                <w:lang w:eastAsia="pl-PL"/>
              </w:rPr>
              <w:br/>
              <w:t xml:space="preserve">Adres pocztowy: Toruń </w:t>
            </w:r>
            <w:r w:rsidRPr="009C0906">
              <w:rPr>
                <w:rFonts w:ascii="Times New Roman" w:eastAsia="Times New Roman" w:hAnsi="Times New Roman" w:cs="Times New Roman"/>
                <w:sz w:val="24"/>
                <w:szCs w:val="24"/>
                <w:lang w:eastAsia="pl-PL"/>
              </w:rPr>
              <w:br/>
              <w:t xml:space="preserve">Kod pocztowy: 87-100 </w:t>
            </w:r>
            <w:r w:rsidRPr="009C0906">
              <w:rPr>
                <w:rFonts w:ascii="Times New Roman" w:eastAsia="Times New Roman" w:hAnsi="Times New Roman" w:cs="Times New Roman"/>
                <w:sz w:val="24"/>
                <w:szCs w:val="24"/>
                <w:lang w:eastAsia="pl-PL"/>
              </w:rPr>
              <w:br/>
              <w:t xml:space="preserve">Miejscowość: ul. Skłodowskiej Curie 49 </w:t>
            </w:r>
            <w:r w:rsidRPr="009C0906">
              <w:rPr>
                <w:rFonts w:ascii="Times New Roman" w:eastAsia="Times New Roman" w:hAnsi="Times New Roman" w:cs="Times New Roman"/>
                <w:sz w:val="24"/>
                <w:szCs w:val="24"/>
                <w:lang w:eastAsia="pl-PL"/>
              </w:rPr>
              <w:br/>
              <w:t xml:space="preserve">Kraj/woj.: kujawsko - pomorskie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br/>
              <w:t xml:space="preserve">Wykonawca jest małym/średnim przedsiębiorcą: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tak</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pochodzi z innego państwa członkowskiego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pochodzi z innego państwa nie będącego członkiem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Cena wybranej oferty/wartość umowy </w:t>
            </w:r>
            <w:r w:rsidRPr="009C0906">
              <w:rPr>
                <w:rFonts w:ascii="Times New Roman" w:eastAsia="Times New Roman" w:hAnsi="Times New Roman" w:cs="Times New Roman"/>
                <w:sz w:val="24"/>
                <w:szCs w:val="24"/>
                <w:lang w:eastAsia="pl-PL"/>
              </w:rPr>
              <w:t xml:space="preserve">75153.00 </w:t>
            </w:r>
            <w:r w:rsidRPr="009C0906">
              <w:rPr>
                <w:rFonts w:ascii="Times New Roman" w:eastAsia="Times New Roman" w:hAnsi="Times New Roman" w:cs="Times New Roman"/>
                <w:sz w:val="24"/>
                <w:szCs w:val="24"/>
                <w:lang w:eastAsia="pl-PL"/>
              </w:rPr>
              <w:br/>
              <w:t xml:space="preserve">Oferta z najniższą ceną/kosztem 57564.00 </w:t>
            </w:r>
            <w:r w:rsidRPr="009C0906">
              <w:rPr>
                <w:rFonts w:ascii="Times New Roman" w:eastAsia="Times New Roman" w:hAnsi="Times New Roman" w:cs="Times New Roman"/>
                <w:sz w:val="24"/>
                <w:szCs w:val="24"/>
                <w:lang w:eastAsia="pl-PL"/>
              </w:rPr>
              <w:br/>
              <w:t xml:space="preserve">Oferta z najwyższą ceną/kosztem 82666.68 </w:t>
            </w:r>
            <w:r w:rsidRPr="009C0906">
              <w:rPr>
                <w:rFonts w:ascii="Times New Roman" w:eastAsia="Times New Roman" w:hAnsi="Times New Roman" w:cs="Times New Roman"/>
                <w:sz w:val="24"/>
                <w:szCs w:val="24"/>
                <w:lang w:eastAsia="pl-PL"/>
              </w:rPr>
              <w:br/>
              <w:t xml:space="preserve">Waluta: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IV.7) Informacje na temat podwykonawstwa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IV.8) Informacje dodatkowe: </w:t>
            </w:r>
          </w:p>
        </w:tc>
      </w:tr>
    </w:tbl>
    <w:p w:rsidR="009C0906" w:rsidRPr="009C0906" w:rsidRDefault="009C0906" w:rsidP="009C0906">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CZĘŚĆ NR: </w:t>
            </w:r>
            <w:r w:rsidRPr="009C0906">
              <w:rPr>
                <w:rFonts w:ascii="Times New Roman" w:eastAsia="Times New Roman" w:hAnsi="Times New Roman" w:cs="Times New Roman"/>
                <w:sz w:val="24"/>
                <w:szCs w:val="24"/>
                <w:lang w:eastAsia="pl-PL"/>
              </w:rPr>
              <w:t xml:space="preserve">6   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NAZWA: </w:t>
            </w: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tc>
      </w:tr>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p>
        </w:tc>
      </w:tr>
      <w:tr w:rsidR="009C0906" w:rsidRPr="009C0906" w:rsidTr="009C0906">
        <w:trPr>
          <w:tblCellSpacing w:w="15" w:type="dxa"/>
        </w:trPr>
        <w:tc>
          <w:tcPr>
            <w:tcW w:w="0" w:type="auto"/>
            <w:gridSpan w:val="2"/>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IV.1) DATA UDZIELENIA ZAMÓWIENIA: </w:t>
            </w:r>
            <w:r w:rsidRPr="009C0906">
              <w:rPr>
                <w:rFonts w:ascii="Times New Roman" w:eastAsia="Times New Roman" w:hAnsi="Times New Roman" w:cs="Times New Roman"/>
                <w:sz w:val="24"/>
                <w:szCs w:val="24"/>
                <w:lang w:eastAsia="pl-PL"/>
              </w:rPr>
              <w:t xml:space="preserve">14/06/2017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 xml:space="preserve">IV.2) Całkowita wartość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Wartość bez VAT</w:t>
            </w:r>
            <w:r w:rsidRPr="009C0906">
              <w:rPr>
                <w:rFonts w:ascii="Times New Roman" w:eastAsia="Times New Roman" w:hAnsi="Times New Roman" w:cs="Times New Roman"/>
                <w:sz w:val="24"/>
                <w:szCs w:val="24"/>
                <w:lang w:eastAsia="pl-PL"/>
              </w:rPr>
              <w:t xml:space="preserve"> 115536.99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Waluta</w:t>
            </w:r>
            <w:r w:rsidRPr="009C0906">
              <w:rPr>
                <w:rFonts w:ascii="Times New Roman" w:eastAsia="Times New Roman" w:hAnsi="Times New Roman" w:cs="Times New Roman"/>
                <w:sz w:val="24"/>
                <w:szCs w:val="24"/>
                <w:lang w:eastAsia="pl-PL"/>
              </w:rPr>
              <w:t xml:space="preserve">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IV.3) INFORMACJE O OFERTACH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Liczba otrzymanych ofert:  2 </w:t>
            </w:r>
            <w:r w:rsidRPr="009C0906">
              <w:rPr>
                <w:rFonts w:ascii="Times New Roman" w:eastAsia="Times New Roman" w:hAnsi="Times New Roman" w:cs="Times New Roman"/>
                <w:sz w:val="24"/>
                <w:szCs w:val="24"/>
                <w:lang w:eastAsia="pl-PL"/>
              </w:rPr>
              <w:br/>
              <w:t xml:space="preserve">w tym: </w:t>
            </w:r>
            <w:r w:rsidRPr="009C0906">
              <w:rPr>
                <w:rFonts w:ascii="Times New Roman" w:eastAsia="Times New Roman" w:hAnsi="Times New Roman" w:cs="Times New Roman"/>
                <w:sz w:val="24"/>
                <w:szCs w:val="24"/>
                <w:lang w:eastAsia="pl-PL"/>
              </w:rPr>
              <w:br/>
              <w:t xml:space="preserve">liczba otrzymanych ofert od małych i średnich przedsiębiorstw:  1 </w:t>
            </w:r>
            <w:r w:rsidRPr="009C090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lastRenderedPageBreak/>
              <w:t xml:space="preserve">liczba otrzymanych ofert od wykonawców z państw niebędących członkami Unii Europejskiej:  0 </w:t>
            </w:r>
            <w:r w:rsidRPr="009C0906">
              <w:rPr>
                <w:rFonts w:ascii="Times New Roman" w:eastAsia="Times New Roman" w:hAnsi="Times New Roman" w:cs="Times New Roman"/>
                <w:sz w:val="24"/>
                <w:szCs w:val="24"/>
                <w:lang w:eastAsia="pl-PL"/>
              </w:rPr>
              <w:br/>
              <w:t xml:space="preserve">liczba ofert otrzymanych drogą elektroniczną:  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IV.4) LICZBA ODRZUCONYCH OFERT: </w:t>
            </w:r>
            <w:r w:rsidRPr="009C0906">
              <w:rPr>
                <w:rFonts w:ascii="Times New Roman" w:eastAsia="Times New Roman" w:hAnsi="Times New Roman" w:cs="Times New Roman"/>
                <w:sz w:val="24"/>
                <w:szCs w:val="24"/>
                <w:lang w:eastAsia="pl-PL"/>
              </w:rPr>
              <w:t xml:space="preserve">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IV.5) NAZWA I ADRES WYKONAWCY, KTÓREMU UDZIELONO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Zamówienie zostało udzielone wykonawcom wspólnie ubiegającym się o udzielenie: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Nazwa wykonawcy: AMZ Elektro Sp. z o.o. </w:t>
            </w:r>
            <w:r w:rsidRPr="009C0906">
              <w:rPr>
                <w:rFonts w:ascii="Times New Roman" w:eastAsia="Times New Roman" w:hAnsi="Times New Roman" w:cs="Times New Roman"/>
                <w:sz w:val="24"/>
                <w:szCs w:val="24"/>
                <w:lang w:eastAsia="pl-PL"/>
              </w:rPr>
              <w:br/>
              <w:t xml:space="preserve">Email wykonawcy: </w:t>
            </w:r>
            <w:r w:rsidRPr="009C0906">
              <w:rPr>
                <w:rFonts w:ascii="Times New Roman" w:eastAsia="Times New Roman" w:hAnsi="Times New Roman" w:cs="Times New Roman"/>
                <w:sz w:val="24"/>
                <w:szCs w:val="24"/>
                <w:lang w:eastAsia="pl-PL"/>
              </w:rPr>
              <w:br/>
              <w:t xml:space="preserve">Adres pocztowy: Toruń </w:t>
            </w:r>
            <w:r w:rsidRPr="009C0906">
              <w:rPr>
                <w:rFonts w:ascii="Times New Roman" w:eastAsia="Times New Roman" w:hAnsi="Times New Roman" w:cs="Times New Roman"/>
                <w:sz w:val="24"/>
                <w:szCs w:val="24"/>
                <w:lang w:eastAsia="pl-PL"/>
              </w:rPr>
              <w:br/>
              <w:t xml:space="preserve">Kod pocztowy: 87-100 </w:t>
            </w:r>
            <w:r w:rsidRPr="009C0906">
              <w:rPr>
                <w:rFonts w:ascii="Times New Roman" w:eastAsia="Times New Roman" w:hAnsi="Times New Roman" w:cs="Times New Roman"/>
                <w:sz w:val="24"/>
                <w:szCs w:val="24"/>
                <w:lang w:eastAsia="pl-PL"/>
              </w:rPr>
              <w:br/>
              <w:t xml:space="preserve">Miejscowość: ul. Skłodowskiej Curie 49 </w:t>
            </w:r>
            <w:r w:rsidRPr="009C0906">
              <w:rPr>
                <w:rFonts w:ascii="Times New Roman" w:eastAsia="Times New Roman" w:hAnsi="Times New Roman" w:cs="Times New Roman"/>
                <w:sz w:val="24"/>
                <w:szCs w:val="24"/>
                <w:lang w:eastAsia="pl-PL"/>
              </w:rPr>
              <w:br/>
              <w:t xml:space="preserve">Kraj/woj.: kujawsko - pomorskie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br/>
              <w:t xml:space="preserve">Wykonawca jest małym/średnim przedsiębiorcą: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tak</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pochodzi z innego państwa członkowskiego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pochodzi z innego państwa nie będącego członkiem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Cena wybranej oferty/wartość umowy </w:t>
            </w:r>
            <w:r w:rsidRPr="009C0906">
              <w:rPr>
                <w:rFonts w:ascii="Times New Roman" w:eastAsia="Times New Roman" w:hAnsi="Times New Roman" w:cs="Times New Roman"/>
                <w:sz w:val="24"/>
                <w:szCs w:val="24"/>
                <w:lang w:eastAsia="pl-PL"/>
              </w:rPr>
              <w:t xml:space="preserve">91512.00 </w:t>
            </w:r>
            <w:r w:rsidRPr="009C0906">
              <w:rPr>
                <w:rFonts w:ascii="Times New Roman" w:eastAsia="Times New Roman" w:hAnsi="Times New Roman" w:cs="Times New Roman"/>
                <w:sz w:val="24"/>
                <w:szCs w:val="24"/>
                <w:lang w:eastAsia="pl-PL"/>
              </w:rPr>
              <w:br/>
              <w:t xml:space="preserve">Oferta z najniższą ceną/kosztem 91512.00 </w:t>
            </w:r>
            <w:r w:rsidRPr="009C0906">
              <w:rPr>
                <w:rFonts w:ascii="Times New Roman" w:eastAsia="Times New Roman" w:hAnsi="Times New Roman" w:cs="Times New Roman"/>
                <w:sz w:val="24"/>
                <w:szCs w:val="24"/>
                <w:lang w:eastAsia="pl-PL"/>
              </w:rPr>
              <w:br/>
              <w:t xml:space="preserve">Oferta z najwyższą ceną/kosztem 123907.11 </w:t>
            </w:r>
            <w:r w:rsidRPr="009C0906">
              <w:rPr>
                <w:rFonts w:ascii="Times New Roman" w:eastAsia="Times New Roman" w:hAnsi="Times New Roman" w:cs="Times New Roman"/>
                <w:sz w:val="24"/>
                <w:szCs w:val="24"/>
                <w:lang w:eastAsia="pl-PL"/>
              </w:rPr>
              <w:br/>
              <w:t xml:space="preserve">Waluta: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IV.7) Informacje na temat podwykonawstwa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IV.8) Informacje dodatkowe: </w:t>
            </w:r>
          </w:p>
        </w:tc>
      </w:tr>
    </w:tbl>
    <w:p w:rsidR="009C0906" w:rsidRPr="009C0906" w:rsidRDefault="009C0906" w:rsidP="009C0906">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CZĘŚĆ NR: </w:t>
            </w:r>
            <w:r w:rsidRPr="009C0906">
              <w:rPr>
                <w:rFonts w:ascii="Times New Roman" w:eastAsia="Times New Roman" w:hAnsi="Times New Roman" w:cs="Times New Roman"/>
                <w:sz w:val="24"/>
                <w:szCs w:val="24"/>
                <w:lang w:eastAsia="pl-PL"/>
              </w:rPr>
              <w:t xml:space="preserve">7   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NAZWA: </w:t>
            </w: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tc>
      </w:tr>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p>
        </w:tc>
      </w:tr>
      <w:tr w:rsidR="009C0906" w:rsidRPr="009C0906" w:rsidTr="009C0906">
        <w:trPr>
          <w:tblCellSpacing w:w="15" w:type="dxa"/>
        </w:trPr>
        <w:tc>
          <w:tcPr>
            <w:tcW w:w="0" w:type="auto"/>
            <w:gridSpan w:val="2"/>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IV.1) DATA UDZIELENIA ZAMÓWIENIA: </w:t>
            </w:r>
            <w:r w:rsidRPr="009C0906">
              <w:rPr>
                <w:rFonts w:ascii="Times New Roman" w:eastAsia="Times New Roman" w:hAnsi="Times New Roman" w:cs="Times New Roman"/>
                <w:sz w:val="24"/>
                <w:szCs w:val="24"/>
                <w:lang w:eastAsia="pl-PL"/>
              </w:rPr>
              <w:t xml:space="preserve">14/06/2017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 xml:space="preserve">IV.2) Całkowita wartość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Wartość bez VAT</w:t>
            </w:r>
            <w:r w:rsidRPr="009C0906">
              <w:rPr>
                <w:rFonts w:ascii="Times New Roman" w:eastAsia="Times New Roman" w:hAnsi="Times New Roman" w:cs="Times New Roman"/>
                <w:sz w:val="24"/>
                <w:szCs w:val="24"/>
                <w:lang w:eastAsia="pl-PL"/>
              </w:rPr>
              <w:t xml:space="preserve"> 32153.80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Waluta</w:t>
            </w:r>
            <w:r w:rsidRPr="009C0906">
              <w:rPr>
                <w:rFonts w:ascii="Times New Roman" w:eastAsia="Times New Roman" w:hAnsi="Times New Roman" w:cs="Times New Roman"/>
                <w:sz w:val="24"/>
                <w:szCs w:val="24"/>
                <w:lang w:eastAsia="pl-PL"/>
              </w:rPr>
              <w:t xml:space="preserve">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IV.3) INFORMACJE O OFERTACH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Liczba otrzymanych ofert:  2 </w:t>
            </w:r>
            <w:r w:rsidRPr="009C0906">
              <w:rPr>
                <w:rFonts w:ascii="Times New Roman" w:eastAsia="Times New Roman" w:hAnsi="Times New Roman" w:cs="Times New Roman"/>
                <w:sz w:val="24"/>
                <w:szCs w:val="24"/>
                <w:lang w:eastAsia="pl-PL"/>
              </w:rPr>
              <w:br/>
              <w:t xml:space="preserve">w tym: </w:t>
            </w:r>
            <w:r w:rsidRPr="009C0906">
              <w:rPr>
                <w:rFonts w:ascii="Times New Roman" w:eastAsia="Times New Roman" w:hAnsi="Times New Roman" w:cs="Times New Roman"/>
                <w:sz w:val="24"/>
                <w:szCs w:val="24"/>
                <w:lang w:eastAsia="pl-PL"/>
              </w:rPr>
              <w:br/>
              <w:t xml:space="preserve">liczba otrzymanych ofert od małych i średnich przedsiębiorstw:  1 </w:t>
            </w:r>
            <w:r w:rsidRPr="009C090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lastRenderedPageBreak/>
              <w:t xml:space="preserve">liczba otrzymanych ofert od wykonawców z państw niebędących członkami Unii Europejskiej:  0 </w:t>
            </w:r>
            <w:r w:rsidRPr="009C0906">
              <w:rPr>
                <w:rFonts w:ascii="Times New Roman" w:eastAsia="Times New Roman" w:hAnsi="Times New Roman" w:cs="Times New Roman"/>
                <w:sz w:val="24"/>
                <w:szCs w:val="24"/>
                <w:lang w:eastAsia="pl-PL"/>
              </w:rPr>
              <w:br/>
              <w:t xml:space="preserve">liczba ofert otrzymanych drogą elektroniczną:  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IV.4) LICZBA ODRZUCONYCH OFERT: </w:t>
            </w:r>
            <w:r w:rsidRPr="009C0906">
              <w:rPr>
                <w:rFonts w:ascii="Times New Roman" w:eastAsia="Times New Roman" w:hAnsi="Times New Roman" w:cs="Times New Roman"/>
                <w:sz w:val="24"/>
                <w:szCs w:val="24"/>
                <w:lang w:eastAsia="pl-PL"/>
              </w:rPr>
              <w:t xml:space="preserve">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IV.5) NAZWA I ADRES WYKONAWCY, KTÓREMU UDZIELONO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Zamówienie zostało udzielone wykonawcom wspólnie ubiegającym się o udzielenie: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Nazwa wykonawcy: AMZ Elektro Sp. z o.o. </w:t>
            </w:r>
            <w:r w:rsidRPr="009C0906">
              <w:rPr>
                <w:rFonts w:ascii="Times New Roman" w:eastAsia="Times New Roman" w:hAnsi="Times New Roman" w:cs="Times New Roman"/>
                <w:sz w:val="24"/>
                <w:szCs w:val="24"/>
                <w:lang w:eastAsia="pl-PL"/>
              </w:rPr>
              <w:br/>
              <w:t xml:space="preserve">Email wykonawcy: </w:t>
            </w:r>
            <w:r w:rsidRPr="009C0906">
              <w:rPr>
                <w:rFonts w:ascii="Times New Roman" w:eastAsia="Times New Roman" w:hAnsi="Times New Roman" w:cs="Times New Roman"/>
                <w:sz w:val="24"/>
                <w:szCs w:val="24"/>
                <w:lang w:eastAsia="pl-PL"/>
              </w:rPr>
              <w:br/>
              <w:t xml:space="preserve">Adres pocztowy: Toruń </w:t>
            </w:r>
            <w:r w:rsidRPr="009C0906">
              <w:rPr>
                <w:rFonts w:ascii="Times New Roman" w:eastAsia="Times New Roman" w:hAnsi="Times New Roman" w:cs="Times New Roman"/>
                <w:sz w:val="24"/>
                <w:szCs w:val="24"/>
                <w:lang w:eastAsia="pl-PL"/>
              </w:rPr>
              <w:br/>
              <w:t xml:space="preserve">Kod pocztowy: 87-100 </w:t>
            </w:r>
            <w:r w:rsidRPr="009C0906">
              <w:rPr>
                <w:rFonts w:ascii="Times New Roman" w:eastAsia="Times New Roman" w:hAnsi="Times New Roman" w:cs="Times New Roman"/>
                <w:sz w:val="24"/>
                <w:szCs w:val="24"/>
                <w:lang w:eastAsia="pl-PL"/>
              </w:rPr>
              <w:br/>
              <w:t xml:space="preserve">Miejscowość: ul. Skłodowskiej Curie 49 </w:t>
            </w:r>
            <w:r w:rsidRPr="009C0906">
              <w:rPr>
                <w:rFonts w:ascii="Times New Roman" w:eastAsia="Times New Roman" w:hAnsi="Times New Roman" w:cs="Times New Roman"/>
                <w:sz w:val="24"/>
                <w:szCs w:val="24"/>
                <w:lang w:eastAsia="pl-PL"/>
              </w:rPr>
              <w:br/>
              <w:t xml:space="preserve">Kraj/woj.: kujawsko - pomorskie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br/>
              <w:t xml:space="preserve">Wykonawca jest małym/średnim przedsiębiorcą: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tak</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pochodzi z innego państwa członkowskiego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pochodzi z innego państwa nie będącego członkiem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Cena wybranej oferty/wartość umowy </w:t>
            </w:r>
            <w:r w:rsidRPr="009C0906">
              <w:rPr>
                <w:rFonts w:ascii="Times New Roman" w:eastAsia="Times New Roman" w:hAnsi="Times New Roman" w:cs="Times New Roman"/>
                <w:sz w:val="24"/>
                <w:szCs w:val="24"/>
                <w:lang w:eastAsia="pl-PL"/>
              </w:rPr>
              <w:t xml:space="preserve">33825.00 </w:t>
            </w:r>
            <w:r w:rsidRPr="009C0906">
              <w:rPr>
                <w:rFonts w:ascii="Times New Roman" w:eastAsia="Times New Roman" w:hAnsi="Times New Roman" w:cs="Times New Roman"/>
                <w:sz w:val="24"/>
                <w:szCs w:val="24"/>
                <w:lang w:eastAsia="pl-PL"/>
              </w:rPr>
              <w:br/>
              <w:t xml:space="preserve">Oferta z najniższą ceną/kosztem 33825.00 </w:t>
            </w:r>
            <w:r w:rsidRPr="009C0906">
              <w:rPr>
                <w:rFonts w:ascii="Times New Roman" w:eastAsia="Times New Roman" w:hAnsi="Times New Roman" w:cs="Times New Roman"/>
                <w:sz w:val="24"/>
                <w:szCs w:val="24"/>
                <w:lang w:eastAsia="pl-PL"/>
              </w:rPr>
              <w:br/>
              <w:t xml:space="preserve">Oferta z najwyższą ceną/kosztem 40585.18 </w:t>
            </w:r>
            <w:r w:rsidRPr="009C0906">
              <w:rPr>
                <w:rFonts w:ascii="Times New Roman" w:eastAsia="Times New Roman" w:hAnsi="Times New Roman" w:cs="Times New Roman"/>
                <w:sz w:val="24"/>
                <w:szCs w:val="24"/>
                <w:lang w:eastAsia="pl-PL"/>
              </w:rPr>
              <w:br/>
              <w:t xml:space="preserve">Waluta: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IV.7) Informacje na temat podwykonawstwa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IV.8) Informacje dodatkowe: </w:t>
            </w:r>
          </w:p>
        </w:tc>
      </w:tr>
    </w:tbl>
    <w:p w:rsidR="009C0906" w:rsidRPr="009C0906" w:rsidRDefault="009C0906" w:rsidP="009C0906">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CZĘŚĆ NR: </w:t>
            </w:r>
            <w:r w:rsidRPr="009C0906">
              <w:rPr>
                <w:rFonts w:ascii="Times New Roman" w:eastAsia="Times New Roman" w:hAnsi="Times New Roman" w:cs="Times New Roman"/>
                <w:sz w:val="24"/>
                <w:szCs w:val="24"/>
                <w:lang w:eastAsia="pl-PL"/>
              </w:rPr>
              <w:t xml:space="preserve">8   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NAZWA: </w:t>
            </w:r>
            <w:r w:rsidRPr="009C0906">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p>
        </w:tc>
      </w:tr>
      <w:tr w:rsidR="009C0906" w:rsidRPr="009C0906" w:rsidTr="009C0906">
        <w:trPr>
          <w:gridAfter w:val="1"/>
          <w:tblCellSpacing w:w="15" w:type="dxa"/>
        </w:trPr>
        <w:tc>
          <w:tcPr>
            <w:tcW w:w="0" w:type="auto"/>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p>
        </w:tc>
      </w:tr>
      <w:tr w:rsidR="009C0906" w:rsidRPr="009C0906" w:rsidTr="009C0906">
        <w:trPr>
          <w:tblCellSpacing w:w="15" w:type="dxa"/>
        </w:trPr>
        <w:tc>
          <w:tcPr>
            <w:tcW w:w="0" w:type="auto"/>
            <w:gridSpan w:val="2"/>
            <w:vAlign w:val="center"/>
            <w:hideMark/>
          </w:tcPr>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IV.1) DATA UDZIELENIA ZAMÓWIENIA: </w:t>
            </w:r>
            <w:r w:rsidRPr="009C0906">
              <w:rPr>
                <w:rFonts w:ascii="Times New Roman" w:eastAsia="Times New Roman" w:hAnsi="Times New Roman" w:cs="Times New Roman"/>
                <w:sz w:val="24"/>
                <w:szCs w:val="24"/>
                <w:lang w:eastAsia="pl-PL"/>
              </w:rPr>
              <w:t xml:space="preserve">14/06/2017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 xml:space="preserve">IV.2) Całkowita wartość zamówienia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Wartość bez VAT</w:t>
            </w:r>
            <w:r w:rsidRPr="009C0906">
              <w:rPr>
                <w:rFonts w:ascii="Times New Roman" w:eastAsia="Times New Roman" w:hAnsi="Times New Roman" w:cs="Times New Roman"/>
                <w:sz w:val="24"/>
                <w:szCs w:val="24"/>
                <w:lang w:eastAsia="pl-PL"/>
              </w:rPr>
              <w:t xml:space="preserve"> 38866.38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b/>
                <w:bCs/>
                <w:sz w:val="24"/>
                <w:szCs w:val="24"/>
                <w:lang w:eastAsia="pl-PL"/>
              </w:rPr>
              <w:t>Waluta</w:t>
            </w:r>
            <w:r w:rsidRPr="009C0906">
              <w:rPr>
                <w:rFonts w:ascii="Times New Roman" w:eastAsia="Times New Roman" w:hAnsi="Times New Roman" w:cs="Times New Roman"/>
                <w:sz w:val="24"/>
                <w:szCs w:val="24"/>
                <w:lang w:eastAsia="pl-PL"/>
              </w:rPr>
              <w:t xml:space="preserve">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IV.3) INFORMACJE O OFERTACH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Liczba otrzymanych ofert:  3 </w:t>
            </w:r>
            <w:r w:rsidRPr="009C0906">
              <w:rPr>
                <w:rFonts w:ascii="Times New Roman" w:eastAsia="Times New Roman" w:hAnsi="Times New Roman" w:cs="Times New Roman"/>
                <w:sz w:val="24"/>
                <w:szCs w:val="24"/>
                <w:lang w:eastAsia="pl-PL"/>
              </w:rPr>
              <w:br/>
              <w:t xml:space="preserve">w tym: </w:t>
            </w:r>
            <w:r w:rsidRPr="009C0906">
              <w:rPr>
                <w:rFonts w:ascii="Times New Roman" w:eastAsia="Times New Roman" w:hAnsi="Times New Roman" w:cs="Times New Roman"/>
                <w:sz w:val="24"/>
                <w:szCs w:val="24"/>
                <w:lang w:eastAsia="pl-PL"/>
              </w:rPr>
              <w:br/>
              <w:t xml:space="preserve">liczba otrzymanych ofert od małych i średnich przedsiębiorstw:  1 </w:t>
            </w:r>
            <w:r w:rsidRPr="009C090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lastRenderedPageBreak/>
              <w:t xml:space="preserve">liczba otrzymanych ofert od wykonawców z państw niebędących członkami Unii Europejskiej:  0 </w:t>
            </w:r>
            <w:r w:rsidRPr="009C0906">
              <w:rPr>
                <w:rFonts w:ascii="Times New Roman" w:eastAsia="Times New Roman" w:hAnsi="Times New Roman" w:cs="Times New Roman"/>
                <w:sz w:val="24"/>
                <w:szCs w:val="24"/>
                <w:lang w:eastAsia="pl-PL"/>
              </w:rPr>
              <w:br/>
              <w:t xml:space="preserve">liczba ofert otrzymanych drogą elektroniczną:  0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IV.4) LICZBA ODRZUCONYCH OFERT: </w:t>
            </w:r>
            <w:r w:rsidRPr="009C0906">
              <w:rPr>
                <w:rFonts w:ascii="Times New Roman" w:eastAsia="Times New Roman" w:hAnsi="Times New Roman" w:cs="Times New Roman"/>
                <w:sz w:val="24"/>
                <w:szCs w:val="24"/>
                <w:lang w:eastAsia="pl-PL"/>
              </w:rPr>
              <w:t xml:space="preserve">1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IV.5) NAZWA I ADRES WYKONAWCY, KTÓREMU UDZIELONO ZAMÓWIENIA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Zamówienie zostało udzielone wykonawcom wspólnie ubiegającym się o udzielenie: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Nazwa wykonawcy: AMZ Elektro Sp. z o.o. </w:t>
            </w:r>
            <w:r w:rsidRPr="009C0906">
              <w:rPr>
                <w:rFonts w:ascii="Times New Roman" w:eastAsia="Times New Roman" w:hAnsi="Times New Roman" w:cs="Times New Roman"/>
                <w:sz w:val="24"/>
                <w:szCs w:val="24"/>
                <w:lang w:eastAsia="pl-PL"/>
              </w:rPr>
              <w:br/>
              <w:t xml:space="preserve">Email wykonawcy: </w:t>
            </w:r>
            <w:r w:rsidRPr="009C0906">
              <w:rPr>
                <w:rFonts w:ascii="Times New Roman" w:eastAsia="Times New Roman" w:hAnsi="Times New Roman" w:cs="Times New Roman"/>
                <w:sz w:val="24"/>
                <w:szCs w:val="24"/>
                <w:lang w:eastAsia="pl-PL"/>
              </w:rPr>
              <w:br/>
              <w:t xml:space="preserve">Adres pocztowy: Toruń </w:t>
            </w:r>
            <w:r w:rsidRPr="009C0906">
              <w:rPr>
                <w:rFonts w:ascii="Times New Roman" w:eastAsia="Times New Roman" w:hAnsi="Times New Roman" w:cs="Times New Roman"/>
                <w:sz w:val="24"/>
                <w:szCs w:val="24"/>
                <w:lang w:eastAsia="pl-PL"/>
              </w:rPr>
              <w:br/>
              <w:t xml:space="preserve">Kod pocztowy: 87-100 </w:t>
            </w:r>
            <w:r w:rsidRPr="009C0906">
              <w:rPr>
                <w:rFonts w:ascii="Times New Roman" w:eastAsia="Times New Roman" w:hAnsi="Times New Roman" w:cs="Times New Roman"/>
                <w:sz w:val="24"/>
                <w:szCs w:val="24"/>
                <w:lang w:eastAsia="pl-PL"/>
              </w:rPr>
              <w:br/>
              <w:t xml:space="preserve">Miejscowość: ul. Skłodowskiej Curie 49 </w:t>
            </w:r>
            <w:r w:rsidRPr="009C0906">
              <w:rPr>
                <w:rFonts w:ascii="Times New Roman" w:eastAsia="Times New Roman" w:hAnsi="Times New Roman" w:cs="Times New Roman"/>
                <w:sz w:val="24"/>
                <w:szCs w:val="24"/>
                <w:lang w:eastAsia="pl-PL"/>
              </w:rPr>
              <w:br/>
              <w:t xml:space="preserve">Kraj/woj.: kujawsko - pomorskie </w:t>
            </w:r>
            <w:r w:rsidRPr="009C0906">
              <w:rPr>
                <w:rFonts w:ascii="Times New Roman" w:eastAsia="Times New Roman" w:hAnsi="Times New Roman" w:cs="Times New Roman"/>
                <w:sz w:val="24"/>
                <w:szCs w:val="24"/>
                <w:lang w:eastAsia="pl-PL"/>
              </w:rPr>
              <w:br/>
            </w:r>
            <w:r w:rsidRPr="009C0906">
              <w:rPr>
                <w:rFonts w:ascii="Times New Roman" w:eastAsia="Times New Roman" w:hAnsi="Times New Roman" w:cs="Times New Roman"/>
                <w:sz w:val="24"/>
                <w:szCs w:val="24"/>
                <w:lang w:eastAsia="pl-PL"/>
              </w:rPr>
              <w:br/>
              <w:t xml:space="preserve">Wykonawca jest małym/średnim przedsiębiorcą: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tak</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pochodzi z innego państwa członkowskiego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pochodzi z innego państwa nie będącego członkiem Unii Europejskiej: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Cena wybranej oferty/wartość umowy </w:t>
            </w:r>
            <w:r w:rsidRPr="009C0906">
              <w:rPr>
                <w:rFonts w:ascii="Times New Roman" w:eastAsia="Times New Roman" w:hAnsi="Times New Roman" w:cs="Times New Roman"/>
                <w:sz w:val="24"/>
                <w:szCs w:val="24"/>
                <w:lang w:eastAsia="pl-PL"/>
              </w:rPr>
              <w:t xml:space="preserve">54981.00 </w:t>
            </w:r>
            <w:r w:rsidRPr="009C0906">
              <w:rPr>
                <w:rFonts w:ascii="Times New Roman" w:eastAsia="Times New Roman" w:hAnsi="Times New Roman" w:cs="Times New Roman"/>
                <w:sz w:val="24"/>
                <w:szCs w:val="24"/>
                <w:lang w:eastAsia="pl-PL"/>
              </w:rPr>
              <w:br/>
              <w:t xml:space="preserve">Oferta z najniższą ceną/kosztem 41805.24 </w:t>
            </w:r>
            <w:r w:rsidRPr="009C0906">
              <w:rPr>
                <w:rFonts w:ascii="Times New Roman" w:eastAsia="Times New Roman" w:hAnsi="Times New Roman" w:cs="Times New Roman"/>
                <w:sz w:val="24"/>
                <w:szCs w:val="24"/>
                <w:lang w:eastAsia="pl-PL"/>
              </w:rPr>
              <w:br/>
              <w:t xml:space="preserve">Oferta z najwyższą ceną/kosztem 60453.37 </w:t>
            </w:r>
            <w:r w:rsidRPr="009C0906">
              <w:rPr>
                <w:rFonts w:ascii="Times New Roman" w:eastAsia="Times New Roman" w:hAnsi="Times New Roman" w:cs="Times New Roman"/>
                <w:sz w:val="24"/>
                <w:szCs w:val="24"/>
                <w:lang w:eastAsia="pl-PL"/>
              </w:rPr>
              <w:br/>
              <w:t xml:space="preserve">Waluta: PLN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IV.7) Informacje na temat podwykonawstwa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nie</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IV.8) Informacje dodatkowe: </w:t>
            </w:r>
          </w:p>
        </w:tc>
      </w:tr>
    </w:tbl>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IV.9.1) Podstawa prawna</w:t>
      </w:r>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Postępowanie prowadzone jest w trybie   na podstawie art.  ustawy </w:t>
      </w:r>
      <w:proofErr w:type="spellStart"/>
      <w:r w:rsidRPr="009C0906">
        <w:rPr>
          <w:rFonts w:ascii="Times New Roman" w:eastAsia="Times New Roman" w:hAnsi="Times New Roman" w:cs="Times New Roman"/>
          <w:sz w:val="24"/>
          <w:szCs w:val="24"/>
          <w:lang w:eastAsia="pl-PL"/>
        </w:rPr>
        <w:t>Pzp</w:t>
      </w:r>
      <w:proofErr w:type="spellEnd"/>
      <w:r w:rsidRPr="009C0906">
        <w:rPr>
          <w:rFonts w:ascii="Times New Roman" w:eastAsia="Times New Roman" w:hAnsi="Times New Roman" w:cs="Times New Roman"/>
          <w:sz w:val="24"/>
          <w:szCs w:val="24"/>
          <w:lang w:eastAsia="pl-PL"/>
        </w:rPr>
        <w:t xml:space="preserve">.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b/>
          <w:bCs/>
          <w:sz w:val="24"/>
          <w:szCs w:val="24"/>
          <w:lang w:eastAsia="pl-PL"/>
        </w:rPr>
        <w:t xml:space="preserve">IV.9.2) Uzasadnienie wyboru trybu </w:t>
      </w:r>
    </w:p>
    <w:p w:rsidR="009C0906" w:rsidRPr="009C0906" w:rsidRDefault="009C0906" w:rsidP="009C0906">
      <w:pPr>
        <w:spacing w:after="0" w:line="240" w:lineRule="auto"/>
        <w:rPr>
          <w:rFonts w:ascii="Times New Roman" w:eastAsia="Times New Roman" w:hAnsi="Times New Roman" w:cs="Times New Roman"/>
          <w:sz w:val="24"/>
          <w:szCs w:val="24"/>
          <w:lang w:eastAsia="pl-PL"/>
        </w:rPr>
      </w:pPr>
      <w:r w:rsidRPr="009C0906">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50192E" w:rsidRDefault="0050192E"/>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06"/>
    <w:rsid w:val="0050192E"/>
    <w:rsid w:val="009C0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BBEB1-648E-4F1B-AF95-207B850B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777925">
      <w:bodyDiv w:val="1"/>
      <w:marLeft w:val="0"/>
      <w:marRight w:val="0"/>
      <w:marTop w:val="0"/>
      <w:marBottom w:val="0"/>
      <w:divBdr>
        <w:top w:val="none" w:sz="0" w:space="0" w:color="auto"/>
        <w:left w:val="none" w:sz="0" w:space="0" w:color="auto"/>
        <w:bottom w:val="none" w:sz="0" w:space="0" w:color="auto"/>
        <w:right w:val="none" w:sz="0" w:space="0" w:color="auto"/>
      </w:divBdr>
      <w:divsChild>
        <w:div w:id="2046170865">
          <w:marLeft w:val="0"/>
          <w:marRight w:val="0"/>
          <w:marTop w:val="0"/>
          <w:marBottom w:val="0"/>
          <w:divBdr>
            <w:top w:val="none" w:sz="0" w:space="0" w:color="auto"/>
            <w:left w:val="none" w:sz="0" w:space="0" w:color="auto"/>
            <w:bottom w:val="none" w:sz="0" w:space="0" w:color="auto"/>
            <w:right w:val="none" w:sz="0" w:space="0" w:color="auto"/>
          </w:divBdr>
          <w:divsChild>
            <w:div w:id="160973174">
              <w:marLeft w:val="0"/>
              <w:marRight w:val="0"/>
              <w:marTop w:val="0"/>
              <w:marBottom w:val="0"/>
              <w:divBdr>
                <w:top w:val="none" w:sz="0" w:space="0" w:color="auto"/>
                <w:left w:val="none" w:sz="0" w:space="0" w:color="auto"/>
                <w:bottom w:val="none" w:sz="0" w:space="0" w:color="auto"/>
                <w:right w:val="none" w:sz="0" w:space="0" w:color="auto"/>
              </w:divBdr>
            </w:div>
          </w:divsChild>
        </w:div>
        <w:div w:id="1535650444">
          <w:marLeft w:val="0"/>
          <w:marRight w:val="0"/>
          <w:marTop w:val="0"/>
          <w:marBottom w:val="0"/>
          <w:divBdr>
            <w:top w:val="none" w:sz="0" w:space="0" w:color="auto"/>
            <w:left w:val="none" w:sz="0" w:space="0" w:color="auto"/>
            <w:bottom w:val="none" w:sz="0" w:space="0" w:color="auto"/>
            <w:right w:val="none" w:sz="0" w:space="0" w:color="auto"/>
          </w:divBdr>
          <w:divsChild>
            <w:div w:id="766460688">
              <w:marLeft w:val="0"/>
              <w:marRight w:val="0"/>
              <w:marTop w:val="0"/>
              <w:marBottom w:val="0"/>
              <w:divBdr>
                <w:top w:val="none" w:sz="0" w:space="0" w:color="auto"/>
                <w:left w:val="none" w:sz="0" w:space="0" w:color="auto"/>
                <w:bottom w:val="none" w:sz="0" w:space="0" w:color="auto"/>
                <w:right w:val="none" w:sz="0" w:space="0" w:color="auto"/>
              </w:divBdr>
            </w:div>
          </w:divsChild>
        </w:div>
        <w:div w:id="2040888072">
          <w:marLeft w:val="0"/>
          <w:marRight w:val="0"/>
          <w:marTop w:val="0"/>
          <w:marBottom w:val="0"/>
          <w:divBdr>
            <w:top w:val="none" w:sz="0" w:space="0" w:color="auto"/>
            <w:left w:val="none" w:sz="0" w:space="0" w:color="auto"/>
            <w:bottom w:val="none" w:sz="0" w:space="0" w:color="auto"/>
            <w:right w:val="none" w:sz="0" w:space="0" w:color="auto"/>
          </w:divBdr>
          <w:divsChild>
            <w:div w:id="1638607881">
              <w:marLeft w:val="0"/>
              <w:marRight w:val="0"/>
              <w:marTop w:val="0"/>
              <w:marBottom w:val="0"/>
              <w:divBdr>
                <w:top w:val="none" w:sz="0" w:space="0" w:color="auto"/>
                <w:left w:val="none" w:sz="0" w:space="0" w:color="auto"/>
                <w:bottom w:val="none" w:sz="0" w:space="0" w:color="auto"/>
                <w:right w:val="none" w:sz="0" w:space="0" w:color="auto"/>
              </w:divBdr>
            </w:div>
          </w:divsChild>
        </w:div>
        <w:div w:id="214239348">
          <w:marLeft w:val="0"/>
          <w:marRight w:val="0"/>
          <w:marTop w:val="0"/>
          <w:marBottom w:val="0"/>
          <w:divBdr>
            <w:top w:val="none" w:sz="0" w:space="0" w:color="auto"/>
            <w:left w:val="none" w:sz="0" w:space="0" w:color="auto"/>
            <w:bottom w:val="none" w:sz="0" w:space="0" w:color="auto"/>
            <w:right w:val="none" w:sz="0" w:space="0" w:color="auto"/>
          </w:divBdr>
          <w:divsChild>
            <w:div w:id="31731659">
              <w:marLeft w:val="0"/>
              <w:marRight w:val="0"/>
              <w:marTop w:val="0"/>
              <w:marBottom w:val="0"/>
              <w:divBdr>
                <w:top w:val="none" w:sz="0" w:space="0" w:color="auto"/>
                <w:left w:val="none" w:sz="0" w:space="0" w:color="auto"/>
                <w:bottom w:val="none" w:sz="0" w:space="0" w:color="auto"/>
                <w:right w:val="none" w:sz="0" w:space="0" w:color="auto"/>
              </w:divBdr>
              <w:divsChild>
                <w:div w:id="4030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8303">
          <w:marLeft w:val="0"/>
          <w:marRight w:val="0"/>
          <w:marTop w:val="0"/>
          <w:marBottom w:val="0"/>
          <w:divBdr>
            <w:top w:val="none" w:sz="0" w:space="0" w:color="auto"/>
            <w:left w:val="none" w:sz="0" w:space="0" w:color="auto"/>
            <w:bottom w:val="none" w:sz="0" w:space="0" w:color="auto"/>
            <w:right w:val="none" w:sz="0" w:space="0" w:color="auto"/>
          </w:divBdr>
          <w:divsChild>
            <w:div w:id="1208371025">
              <w:marLeft w:val="0"/>
              <w:marRight w:val="0"/>
              <w:marTop w:val="0"/>
              <w:marBottom w:val="0"/>
              <w:divBdr>
                <w:top w:val="none" w:sz="0" w:space="0" w:color="auto"/>
                <w:left w:val="none" w:sz="0" w:space="0" w:color="auto"/>
                <w:bottom w:val="none" w:sz="0" w:space="0" w:color="auto"/>
                <w:right w:val="none" w:sz="0" w:space="0" w:color="auto"/>
              </w:divBdr>
            </w:div>
          </w:divsChild>
        </w:div>
        <w:div w:id="743572813">
          <w:marLeft w:val="0"/>
          <w:marRight w:val="0"/>
          <w:marTop w:val="0"/>
          <w:marBottom w:val="0"/>
          <w:divBdr>
            <w:top w:val="none" w:sz="0" w:space="0" w:color="auto"/>
            <w:left w:val="none" w:sz="0" w:space="0" w:color="auto"/>
            <w:bottom w:val="none" w:sz="0" w:space="0" w:color="auto"/>
            <w:right w:val="none" w:sz="0" w:space="0" w:color="auto"/>
          </w:divBdr>
          <w:divsChild>
            <w:div w:id="1970354034">
              <w:marLeft w:val="0"/>
              <w:marRight w:val="0"/>
              <w:marTop w:val="0"/>
              <w:marBottom w:val="0"/>
              <w:divBdr>
                <w:top w:val="none" w:sz="0" w:space="0" w:color="auto"/>
                <w:left w:val="none" w:sz="0" w:space="0" w:color="auto"/>
                <w:bottom w:val="none" w:sz="0" w:space="0" w:color="auto"/>
                <w:right w:val="none" w:sz="0" w:space="0" w:color="auto"/>
              </w:divBdr>
            </w:div>
          </w:divsChild>
        </w:div>
        <w:div w:id="71700708">
          <w:marLeft w:val="0"/>
          <w:marRight w:val="0"/>
          <w:marTop w:val="0"/>
          <w:marBottom w:val="0"/>
          <w:divBdr>
            <w:top w:val="none" w:sz="0" w:space="0" w:color="auto"/>
            <w:left w:val="none" w:sz="0" w:space="0" w:color="auto"/>
            <w:bottom w:val="none" w:sz="0" w:space="0" w:color="auto"/>
            <w:right w:val="none" w:sz="0" w:space="0" w:color="auto"/>
          </w:divBdr>
          <w:divsChild>
            <w:div w:id="1966815694">
              <w:marLeft w:val="0"/>
              <w:marRight w:val="0"/>
              <w:marTop w:val="0"/>
              <w:marBottom w:val="0"/>
              <w:divBdr>
                <w:top w:val="none" w:sz="0" w:space="0" w:color="auto"/>
                <w:left w:val="none" w:sz="0" w:space="0" w:color="auto"/>
                <w:bottom w:val="none" w:sz="0" w:space="0" w:color="auto"/>
                <w:right w:val="none" w:sz="0" w:space="0" w:color="auto"/>
              </w:divBdr>
            </w:div>
            <w:div w:id="1046444197">
              <w:marLeft w:val="0"/>
              <w:marRight w:val="0"/>
              <w:marTop w:val="0"/>
              <w:marBottom w:val="0"/>
              <w:divBdr>
                <w:top w:val="none" w:sz="0" w:space="0" w:color="auto"/>
                <w:left w:val="none" w:sz="0" w:space="0" w:color="auto"/>
                <w:bottom w:val="none" w:sz="0" w:space="0" w:color="auto"/>
                <w:right w:val="none" w:sz="0" w:space="0" w:color="auto"/>
              </w:divBdr>
              <w:divsChild>
                <w:div w:id="5138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2574">
          <w:marLeft w:val="0"/>
          <w:marRight w:val="0"/>
          <w:marTop w:val="0"/>
          <w:marBottom w:val="0"/>
          <w:divBdr>
            <w:top w:val="none" w:sz="0" w:space="0" w:color="auto"/>
            <w:left w:val="none" w:sz="0" w:space="0" w:color="auto"/>
            <w:bottom w:val="none" w:sz="0" w:space="0" w:color="auto"/>
            <w:right w:val="none" w:sz="0" w:space="0" w:color="auto"/>
          </w:divBdr>
          <w:divsChild>
            <w:div w:id="34159619">
              <w:marLeft w:val="0"/>
              <w:marRight w:val="0"/>
              <w:marTop w:val="0"/>
              <w:marBottom w:val="0"/>
              <w:divBdr>
                <w:top w:val="none" w:sz="0" w:space="0" w:color="auto"/>
                <w:left w:val="none" w:sz="0" w:space="0" w:color="auto"/>
                <w:bottom w:val="none" w:sz="0" w:space="0" w:color="auto"/>
                <w:right w:val="none" w:sz="0" w:space="0" w:color="auto"/>
              </w:divBdr>
            </w:div>
            <w:div w:id="1626884424">
              <w:marLeft w:val="0"/>
              <w:marRight w:val="0"/>
              <w:marTop w:val="0"/>
              <w:marBottom w:val="0"/>
              <w:divBdr>
                <w:top w:val="none" w:sz="0" w:space="0" w:color="auto"/>
                <w:left w:val="none" w:sz="0" w:space="0" w:color="auto"/>
                <w:bottom w:val="none" w:sz="0" w:space="0" w:color="auto"/>
                <w:right w:val="none" w:sz="0" w:space="0" w:color="auto"/>
              </w:divBdr>
            </w:div>
            <w:div w:id="156503050">
              <w:marLeft w:val="0"/>
              <w:marRight w:val="0"/>
              <w:marTop w:val="0"/>
              <w:marBottom w:val="0"/>
              <w:divBdr>
                <w:top w:val="none" w:sz="0" w:space="0" w:color="auto"/>
                <w:left w:val="none" w:sz="0" w:space="0" w:color="auto"/>
                <w:bottom w:val="none" w:sz="0" w:space="0" w:color="auto"/>
                <w:right w:val="none" w:sz="0" w:space="0" w:color="auto"/>
              </w:divBdr>
              <w:divsChild>
                <w:div w:id="1725252283">
                  <w:marLeft w:val="0"/>
                  <w:marRight w:val="0"/>
                  <w:marTop w:val="0"/>
                  <w:marBottom w:val="0"/>
                  <w:divBdr>
                    <w:top w:val="none" w:sz="0" w:space="0" w:color="auto"/>
                    <w:left w:val="none" w:sz="0" w:space="0" w:color="auto"/>
                    <w:bottom w:val="none" w:sz="0" w:space="0" w:color="auto"/>
                    <w:right w:val="none" w:sz="0" w:space="0" w:color="auto"/>
                  </w:divBdr>
                </w:div>
              </w:divsChild>
            </w:div>
            <w:div w:id="1763067808">
              <w:marLeft w:val="0"/>
              <w:marRight w:val="0"/>
              <w:marTop w:val="0"/>
              <w:marBottom w:val="0"/>
              <w:divBdr>
                <w:top w:val="none" w:sz="0" w:space="0" w:color="auto"/>
                <w:left w:val="none" w:sz="0" w:space="0" w:color="auto"/>
                <w:bottom w:val="none" w:sz="0" w:space="0" w:color="auto"/>
                <w:right w:val="none" w:sz="0" w:space="0" w:color="auto"/>
              </w:divBdr>
            </w:div>
            <w:div w:id="1908219502">
              <w:marLeft w:val="0"/>
              <w:marRight w:val="0"/>
              <w:marTop w:val="0"/>
              <w:marBottom w:val="0"/>
              <w:divBdr>
                <w:top w:val="none" w:sz="0" w:space="0" w:color="auto"/>
                <w:left w:val="none" w:sz="0" w:space="0" w:color="auto"/>
                <w:bottom w:val="none" w:sz="0" w:space="0" w:color="auto"/>
                <w:right w:val="none" w:sz="0" w:space="0" w:color="auto"/>
              </w:divBdr>
              <w:divsChild>
                <w:div w:id="1852836170">
                  <w:marLeft w:val="0"/>
                  <w:marRight w:val="0"/>
                  <w:marTop w:val="0"/>
                  <w:marBottom w:val="0"/>
                  <w:divBdr>
                    <w:top w:val="none" w:sz="0" w:space="0" w:color="auto"/>
                    <w:left w:val="none" w:sz="0" w:space="0" w:color="auto"/>
                    <w:bottom w:val="none" w:sz="0" w:space="0" w:color="auto"/>
                    <w:right w:val="none" w:sz="0" w:space="0" w:color="auto"/>
                  </w:divBdr>
                </w:div>
              </w:divsChild>
            </w:div>
            <w:div w:id="1125135">
              <w:marLeft w:val="0"/>
              <w:marRight w:val="0"/>
              <w:marTop w:val="0"/>
              <w:marBottom w:val="0"/>
              <w:divBdr>
                <w:top w:val="none" w:sz="0" w:space="0" w:color="auto"/>
                <w:left w:val="none" w:sz="0" w:space="0" w:color="auto"/>
                <w:bottom w:val="none" w:sz="0" w:space="0" w:color="auto"/>
                <w:right w:val="none" w:sz="0" w:space="0" w:color="auto"/>
              </w:divBdr>
            </w:div>
            <w:div w:id="1068848006">
              <w:marLeft w:val="0"/>
              <w:marRight w:val="0"/>
              <w:marTop w:val="0"/>
              <w:marBottom w:val="0"/>
              <w:divBdr>
                <w:top w:val="none" w:sz="0" w:space="0" w:color="auto"/>
                <w:left w:val="none" w:sz="0" w:space="0" w:color="auto"/>
                <w:bottom w:val="none" w:sz="0" w:space="0" w:color="auto"/>
                <w:right w:val="none" w:sz="0" w:space="0" w:color="auto"/>
              </w:divBdr>
              <w:divsChild>
                <w:div w:id="18531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3586">
          <w:marLeft w:val="0"/>
          <w:marRight w:val="0"/>
          <w:marTop w:val="0"/>
          <w:marBottom w:val="0"/>
          <w:divBdr>
            <w:top w:val="none" w:sz="0" w:space="0" w:color="auto"/>
            <w:left w:val="none" w:sz="0" w:space="0" w:color="auto"/>
            <w:bottom w:val="none" w:sz="0" w:space="0" w:color="auto"/>
            <w:right w:val="none" w:sz="0" w:space="0" w:color="auto"/>
          </w:divBdr>
          <w:divsChild>
            <w:div w:id="2142992559">
              <w:marLeft w:val="0"/>
              <w:marRight w:val="0"/>
              <w:marTop w:val="0"/>
              <w:marBottom w:val="0"/>
              <w:divBdr>
                <w:top w:val="none" w:sz="0" w:space="0" w:color="auto"/>
                <w:left w:val="none" w:sz="0" w:space="0" w:color="auto"/>
                <w:bottom w:val="none" w:sz="0" w:space="0" w:color="auto"/>
                <w:right w:val="none" w:sz="0" w:space="0" w:color="auto"/>
              </w:divBdr>
              <w:divsChild>
                <w:div w:id="2011177930">
                  <w:marLeft w:val="0"/>
                  <w:marRight w:val="0"/>
                  <w:marTop w:val="0"/>
                  <w:marBottom w:val="0"/>
                  <w:divBdr>
                    <w:top w:val="none" w:sz="0" w:space="0" w:color="auto"/>
                    <w:left w:val="none" w:sz="0" w:space="0" w:color="auto"/>
                    <w:bottom w:val="none" w:sz="0" w:space="0" w:color="auto"/>
                    <w:right w:val="none" w:sz="0" w:space="0" w:color="auto"/>
                  </w:divBdr>
                </w:div>
              </w:divsChild>
            </w:div>
            <w:div w:id="1741170976">
              <w:marLeft w:val="0"/>
              <w:marRight w:val="0"/>
              <w:marTop w:val="0"/>
              <w:marBottom w:val="0"/>
              <w:divBdr>
                <w:top w:val="none" w:sz="0" w:space="0" w:color="auto"/>
                <w:left w:val="none" w:sz="0" w:space="0" w:color="auto"/>
                <w:bottom w:val="none" w:sz="0" w:space="0" w:color="auto"/>
                <w:right w:val="none" w:sz="0" w:space="0" w:color="auto"/>
              </w:divBdr>
              <w:divsChild>
                <w:div w:id="491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2126">
          <w:marLeft w:val="0"/>
          <w:marRight w:val="0"/>
          <w:marTop w:val="0"/>
          <w:marBottom w:val="0"/>
          <w:divBdr>
            <w:top w:val="none" w:sz="0" w:space="0" w:color="auto"/>
            <w:left w:val="none" w:sz="0" w:space="0" w:color="auto"/>
            <w:bottom w:val="none" w:sz="0" w:space="0" w:color="auto"/>
            <w:right w:val="none" w:sz="0" w:space="0" w:color="auto"/>
          </w:divBdr>
          <w:divsChild>
            <w:div w:id="752363348">
              <w:marLeft w:val="0"/>
              <w:marRight w:val="0"/>
              <w:marTop w:val="0"/>
              <w:marBottom w:val="0"/>
              <w:divBdr>
                <w:top w:val="none" w:sz="0" w:space="0" w:color="auto"/>
                <w:left w:val="none" w:sz="0" w:space="0" w:color="auto"/>
                <w:bottom w:val="none" w:sz="0" w:space="0" w:color="auto"/>
                <w:right w:val="none" w:sz="0" w:space="0" w:color="auto"/>
              </w:divBdr>
            </w:div>
            <w:div w:id="1661033268">
              <w:marLeft w:val="0"/>
              <w:marRight w:val="0"/>
              <w:marTop w:val="0"/>
              <w:marBottom w:val="0"/>
              <w:divBdr>
                <w:top w:val="none" w:sz="0" w:space="0" w:color="auto"/>
                <w:left w:val="none" w:sz="0" w:space="0" w:color="auto"/>
                <w:bottom w:val="none" w:sz="0" w:space="0" w:color="auto"/>
                <w:right w:val="none" w:sz="0" w:space="0" w:color="auto"/>
              </w:divBdr>
            </w:div>
            <w:div w:id="1950548022">
              <w:marLeft w:val="0"/>
              <w:marRight w:val="0"/>
              <w:marTop w:val="0"/>
              <w:marBottom w:val="0"/>
              <w:divBdr>
                <w:top w:val="none" w:sz="0" w:space="0" w:color="auto"/>
                <w:left w:val="none" w:sz="0" w:space="0" w:color="auto"/>
                <w:bottom w:val="none" w:sz="0" w:space="0" w:color="auto"/>
                <w:right w:val="none" w:sz="0" w:space="0" w:color="auto"/>
              </w:divBdr>
            </w:div>
            <w:div w:id="589198638">
              <w:marLeft w:val="0"/>
              <w:marRight w:val="0"/>
              <w:marTop w:val="0"/>
              <w:marBottom w:val="0"/>
              <w:divBdr>
                <w:top w:val="none" w:sz="0" w:space="0" w:color="auto"/>
                <w:left w:val="none" w:sz="0" w:space="0" w:color="auto"/>
                <w:bottom w:val="none" w:sz="0" w:space="0" w:color="auto"/>
                <w:right w:val="none" w:sz="0" w:space="0" w:color="auto"/>
              </w:divBdr>
            </w:div>
            <w:div w:id="2108845349">
              <w:marLeft w:val="0"/>
              <w:marRight w:val="0"/>
              <w:marTop w:val="0"/>
              <w:marBottom w:val="0"/>
              <w:divBdr>
                <w:top w:val="none" w:sz="0" w:space="0" w:color="auto"/>
                <w:left w:val="none" w:sz="0" w:space="0" w:color="auto"/>
                <w:bottom w:val="none" w:sz="0" w:space="0" w:color="auto"/>
                <w:right w:val="none" w:sz="0" w:space="0" w:color="auto"/>
              </w:divBdr>
            </w:div>
            <w:div w:id="1996298861">
              <w:marLeft w:val="0"/>
              <w:marRight w:val="0"/>
              <w:marTop w:val="0"/>
              <w:marBottom w:val="0"/>
              <w:divBdr>
                <w:top w:val="none" w:sz="0" w:space="0" w:color="auto"/>
                <w:left w:val="none" w:sz="0" w:space="0" w:color="auto"/>
                <w:bottom w:val="none" w:sz="0" w:space="0" w:color="auto"/>
                <w:right w:val="none" w:sz="0" w:space="0" w:color="auto"/>
              </w:divBdr>
              <w:divsChild>
                <w:div w:id="1258710156">
                  <w:marLeft w:val="0"/>
                  <w:marRight w:val="0"/>
                  <w:marTop w:val="0"/>
                  <w:marBottom w:val="0"/>
                  <w:divBdr>
                    <w:top w:val="none" w:sz="0" w:space="0" w:color="auto"/>
                    <w:left w:val="none" w:sz="0" w:space="0" w:color="auto"/>
                    <w:bottom w:val="none" w:sz="0" w:space="0" w:color="auto"/>
                    <w:right w:val="none" w:sz="0" w:space="0" w:color="auto"/>
                  </w:divBdr>
                </w:div>
              </w:divsChild>
            </w:div>
            <w:div w:id="1725837679">
              <w:marLeft w:val="0"/>
              <w:marRight w:val="0"/>
              <w:marTop w:val="0"/>
              <w:marBottom w:val="0"/>
              <w:divBdr>
                <w:top w:val="none" w:sz="0" w:space="0" w:color="auto"/>
                <w:left w:val="none" w:sz="0" w:space="0" w:color="auto"/>
                <w:bottom w:val="none" w:sz="0" w:space="0" w:color="auto"/>
                <w:right w:val="none" w:sz="0" w:space="0" w:color="auto"/>
              </w:divBdr>
            </w:div>
            <w:div w:id="1075396107">
              <w:marLeft w:val="0"/>
              <w:marRight w:val="0"/>
              <w:marTop w:val="0"/>
              <w:marBottom w:val="0"/>
              <w:divBdr>
                <w:top w:val="none" w:sz="0" w:space="0" w:color="auto"/>
                <w:left w:val="none" w:sz="0" w:space="0" w:color="auto"/>
                <w:bottom w:val="none" w:sz="0" w:space="0" w:color="auto"/>
                <w:right w:val="none" w:sz="0" w:space="0" w:color="auto"/>
              </w:divBdr>
              <w:divsChild>
                <w:div w:id="7098642">
                  <w:marLeft w:val="0"/>
                  <w:marRight w:val="0"/>
                  <w:marTop w:val="0"/>
                  <w:marBottom w:val="0"/>
                  <w:divBdr>
                    <w:top w:val="none" w:sz="0" w:space="0" w:color="auto"/>
                    <w:left w:val="none" w:sz="0" w:space="0" w:color="auto"/>
                    <w:bottom w:val="none" w:sz="0" w:space="0" w:color="auto"/>
                    <w:right w:val="none" w:sz="0" w:space="0" w:color="auto"/>
                  </w:divBdr>
                </w:div>
              </w:divsChild>
            </w:div>
            <w:div w:id="1520240020">
              <w:marLeft w:val="0"/>
              <w:marRight w:val="0"/>
              <w:marTop w:val="0"/>
              <w:marBottom w:val="0"/>
              <w:divBdr>
                <w:top w:val="none" w:sz="0" w:space="0" w:color="auto"/>
                <w:left w:val="none" w:sz="0" w:space="0" w:color="auto"/>
                <w:bottom w:val="none" w:sz="0" w:space="0" w:color="auto"/>
                <w:right w:val="none" w:sz="0" w:space="0" w:color="auto"/>
              </w:divBdr>
            </w:div>
            <w:div w:id="48304870">
              <w:marLeft w:val="0"/>
              <w:marRight w:val="0"/>
              <w:marTop w:val="0"/>
              <w:marBottom w:val="0"/>
              <w:divBdr>
                <w:top w:val="none" w:sz="0" w:space="0" w:color="auto"/>
                <w:left w:val="none" w:sz="0" w:space="0" w:color="auto"/>
                <w:bottom w:val="none" w:sz="0" w:space="0" w:color="auto"/>
                <w:right w:val="none" w:sz="0" w:space="0" w:color="auto"/>
              </w:divBdr>
            </w:div>
            <w:div w:id="82536168">
              <w:marLeft w:val="0"/>
              <w:marRight w:val="0"/>
              <w:marTop w:val="0"/>
              <w:marBottom w:val="0"/>
              <w:divBdr>
                <w:top w:val="none" w:sz="0" w:space="0" w:color="auto"/>
                <w:left w:val="none" w:sz="0" w:space="0" w:color="auto"/>
                <w:bottom w:val="none" w:sz="0" w:space="0" w:color="auto"/>
                <w:right w:val="none" w:sz="0" w:space="0" w:color="auto"/>
              </w:divBdr>
            </w:div>
            <w:div w:id="2108887192">
              <w:marLeft w:val="0"/>
              <w:marRight w:val="0"/>
              <w:marTop w:val="0"/>
              <w:marBottom w:val="0"/>
              <w:divBdr>
                <w:top w:val="none" w:sz="0" w:space="0" w:color="auto"/>
                <w:left w:val="none" w:sz="0" w:space="0" w:color="auto"/>
                <w:bottom w:val="none" w:sz="0" w:space="0" w:color="auto"/>
                <w:right w:val="none" w:sz="0" w:space="0" w:color="auto"/>
              </w:divBdr>
            </w:div>
            <w:div w:id="669455580">
              <w:marLeft w:val="0"/>
              <w:marRight w:val="0"/>
              <w:marTop w:val="0"/>
              <w:marBottom w:val="0"/>
              <w:divBdr>
                <w:top w:val="none" w:sz="0" w:space="0" w:color="auto"/>
                <w:left w:val="none" w:sz="0" w:space="0" w:color="auto"/>
                <w:bottom w:val="none" w:sz="0" w:space="0" w:color="auto"/>
                <w:right w:val="none" w:sz="0" w:space="0" w:color="auto"/>
              </w:divBdr>
            </w:div>
            <w:div w:id="595942634">
              <w:marLeft w:val="0"/>
              <w:marRight w:val="0"/>
              <w:marTop w:val="0"/>
              <w:marBottom w:val="0"/>
              <w:divBdr>
                <w:top w:val="none" w:sz="0" w:space="0" w:color="auto"/>
                <w:left w:val="none" w:sz="0" w:space="0" w:color="auto"/>
                <w:bottom w:val="none" w:sz="0" w:space="0" w:color="auto"/>
                <w:right w:val="none" w:sz="0" w:space="0" w:color="auto"/>
              </w:divBdr>
              <w:divsChild>
                <w:div w:id="1108309485">
                  <w:marLeft w:val="0"/>
                  <w:marRight w:val="0"/>
                  <w:marTop w:val="0"/>
                  <w:marBottom w:val="0"/>
                  <w:divBdr>
                    <w:top w:val="none" w:sz="0" w:space="0" w:color="auto"/>
                    <w:left w:val="none" w:sz="0" w:space="0" w:color="auto"/>
                    <w:bottom w:val="none" w:sz="0" w:space="0" w:color="auto"/>
                    <w:right w:val="none" w:sz="0" w:space="0" w:color="auto"/>
                  </w:divBdr>
                </w:div>
              </w:divsChild>
            </w:div>
            <w:div w:id="754211696">
              <w:marLeft w:val="0"/>
              <w:marRight w:val="0"/>
              <w:marTop w:val="0"/>
              <w:marBottom w:val="0"/>
              <w:divBdr>
                <w:top w:val="none" w:sz="0" w:space="0" w:color="auto"/>
                <w:left w:val="none" w:sz="0" w:space="0" w:color="auto"/>
                <w:bottom w:val="none" w:sz="0" w:space="0" w:color="auto"/>
                <w:right w:val="none" w:sz="0" w:space="0" w:color="auto"/>
              </w:divBdr>
            </w:div>
            <w:div w:id="1707875049">
              <w:marLeft w:val="0"/>
              <w:marRight w:val="0"/>
              <w:marTop w:val="0"/>
              <w:marBottom w:val="0"/>
              <w:divBdr>
                <w:top w:val="none" w:sz="0" w:space="0" w:color="auto"/>
                <w:left w:val="none" w:sz="0" w:space="0" w:color="auto"/>
                <w:bottom w:val="none" w:sz="0" w:space="0" w:color="auto"/>
                <w:right w:val="none" w:sz="0" w:space="0" w:color="auto"/>
              </w:divBdr>
              <w:divsChild>
                <w:div w:id="1803158220">
                  <w:marLeft w:val="0"/>
                  <w:marRight w:val="0"/>
                  <w:marTop w:val="0"/>
                  <w:marBottom w:val="0"/>
                  <w:divBdr>
                    <w:top w:val="none" w:sz="0" w:space="0" w:color="auto"/>
                    <w:left w:val="none" w:sz="0" w:space="0" w:color="auto"/>
                    <w:bottom w:val="none" w:sz="0" w:space="0" w:color="auto"/>
                    <w:right w:val="none" w:sz="0" w:space="0" w:color="auto"/>
                  </w:divBdr>
                </w:div>
              </w:divsChild>
            </w:div>
            <w:div w:id="156237843">
              <w:marLeft w:val="0"/>
              <w:marRight w:val="0"/>
              <w:marTop w:val="0"/>
              <w:marBottom w:val="0"/>
              <w:divBdr>
                <w:top w:val="none" w:sz="0" w:space="0" w:color="auto"/>
                <w:left w:val="none" w:sz="0" w:space="0" w:color="auto"/>
                <w:bottom w:val="none" w:sz="0" w:space="0" w:color="auto"/>
                <w:right w:val="none" w:sz="0" w:space="0" w:color="auto"/>
              </w:divBdr>
            </w:div>
            <w:div w:id="1309437621">
              <w:marLeft w:val="0"/>
              <w:marRight w:val="0"/>
              <w:marTop w:val="0"/>
              <w:marBottom w:val="0"/>
              <w:divBdr>
                <w:top w:val="none" w:sz="0" w:space="0" w:color="auto"/>
                <w:left w:val="none" w:sz="0" w:space="0" w:color="auto"/>
                <w:bottom w:val="none" w:sz="0" w:space="0" w:color="auto"/>
                <w:right w:val="none" w:sz="0" w:space="0" w:color="auto"/>
              </w:divBdr>
            </w:div>
            <w:div w:id="949775322">
              <w:marLeft w:val="0"/>
              <w:marRight w:val="0"/>
              <w:marTop w:val="0"/>
              <w:marBottom w:val="0"/>
              <w:divBdr>
                <w:top w:val="none" w:sz="0" w:space="0" w:color="auto"/>
                <w:left w:val="none" w:sz="0" w:space="0" w:color="auto"/>
                <w:bottom w:val="none" w:sz="0" w:space="0" w:color="auto"/>
                <w:right w:val="none" w:sz="0" w:space="0" w:color="auto"/>
              </w:divBdr>
            </w:div>
            <w:div w:id="1100373325">
              <w:marLeft w:val="0"/>
              <w:marRight w:val="0"/>
              <w:marTop w:val="0"/>
              <w:marBottom w:val="0"/>
              <w:divBdr>
                <w:top w:val="none" w:sz="0" w:space="0" w:color="auto"/>
                <w:left w:val="none" w:sz="0" w:space="0" w:color="auto"/>
                <w:bottom w:val="none" w:sz="0" w:space="0" w:color="auto"/>
                <w:right w:val="none" w:sz="0" w:space="0" w:color="auto"/>
              </w:divBdr>
            </w:div>
            <w:div w:id="2147114380">
              <w:marLeft w:val="0"/>
              <w:marRight w:val="0"/>
              <w:marTop w:val="0"/>
              <w:marBottom w:val="0"/>
              <w:divBdr>
                <w:top w:val="none" w:sz="0" w:space="0" w:color="auto"/>
                <w:left w:val="none" w:sz="0" w:space="0" w:color="auto"/>
                <w:bottom w:val="none" w:sz="0" w:space="0" w:color="auto"/>
                <w:right w:val="none" w:sz="0" w:space="0" w:color="auto"/>
              </w:divBdr>
            </w:div>
            <w:div w:id="740718423">
              <w:marLeft w:val="0"/>
              <w:marRight w:val="0"/>
              <w:marTop w:val="0"/>
              <w:marBottom w:val="0"/>
              <w:divBdr>
                <w:top w:val="none" w:sz="0" w:space="0" w:color="auto"/>
                <w:left w:val="none" w:sz="0" w:space="0" w:color="auto"/>
                <w:bottom w:val="none" w:sz="0" w:space="0" w:color="auto"/>
                <w:right w:val="none" w:sz="0" w:space="0" w:color="auto"/>
              </w:divBdr>
              <w:divsChild>
                <w:div w:id="1420712430">
                  <w:marLeft w:val="0"/>
                  <w:marRight w:val="0"/>
                  <w:marTop w:val="0"/>
                  <w:marBottom w:val="0"/>
                  <w:divBdr>
                    <w:top w:val="none" w:sz="0" w:space="0" w:color="auto"/>
                    <w:left w:val="none" w:sz="0" w:space="0" w:color="auto"/>
                    <w:bottom w:val="none" w:sz="0" w:space="0" w:color="auto"/>
                    <w:right w:val="none" w:sz="0" w:space="0" w:color="auto"/>
                  </w:divBdr>
                </w:div>
              </w:divsChild>
            </w:div>
            <w:div w:id="2024747117">
              <w:marLeft w:val="0"/>
              <w:marRight w:val="0"/>
              <w:marTop w:val="0"/>
              <w:marBottom w:val="0"/>
              <w:divBdr>
                <w:top w:val="none" w:sz="0" w:space="0" w:color="auto"/>
                <w:left w:val="none" w:sz="0" w:space="0" w:color="auto"/>
                <w:bottom w:val="none" w:sz="0" w:space="0" w:color="auto"/>
                <w:right w:val="none" w:sz="0" w:space="0" w:color="auto"/>
              </w:divBdr>
            </w:div>
            <w:div w:id="1689335854">
              <w:marLeft w:val="0"/>
              <w:marRight w:val="0"/>
              <w:marTop w:val="0"/>
              <w:marBottom w:val="0"/>
              <w:divBdr>
                <w:top w:val="none" w:sz="0" w:space="0" w:color="auto"/>
                <w:left w:val="none" w:sz="0" w:space="0" w:color="auto"/>
                <w:bottom w:val="none" w:sz="0" w:space="0" w:color="auto"/>
                <w:right w:val="none" w:sz="0" w:space="0" w:color="auto"/>
              </w:divBdr>
              <w:divsChild>
                <w:div w:id="1531838683">
                  <w:marLeft w:val="0"/>
                  <w:marRight w:val="0"/>
                  <w:marTop w:val="0"/>
                  <w:marBottom w:val="0"/>
                  <w:divBdr>
                    <w:top w:val="none" w:sz="0" w:space="0" w:color="auto"/>
                    <w:left w:val="none" w:sz="0" w:space="0" w:color="auto"/>
                    <w:bottom w:val="none" w:sz="0" w:space="0" w:color="auto"/>
                    <w:right w:val="none" w:sz="0" w:space="0" w:color="auto"/>
                  </w:divBdr>
                </w:div>
              </w:divsChild>
            </w:div>
            <w:div w:id="438650032">
              <w:marLeft w:val="0"/>
              <w:marRight w:val="0"/>
              <w:marTop w:val="0"/>
              <w:marBottom w:val="0"/>
              <w:divBdr>
                <w:top w:val="none" w:sz="0" w:space="0" w:color="auto"/>
                <w:left w:val="none" w:sz="0" w:space="0" w:color="auto"/>
                <w:bottom w:val="none" w:sz="0" w:space="0" w:color="auto"/>
                <w:right w:val="none" w:sz="0" w:space="0" w:color="auto"/>
              </w:divBdr>
            </w:div>
            <w:div w:id="1001619157">
              <w:marLeft w:val="0"/>
              <w:marRight w:val="0"/>
              <w:marTop w:val="0"/>
              <w:marBottom w:val="0"/>
              <w:divBdr>
                <w:top w:val="none" w:sz="0" w:space="0" w:color="auto"/>
                <w:left w:val="none" w:sz="0" w:space="0" w:color="auto"/>
                <w:bottom w:val="none" w:sz="0" w:space="0" w:color="auto"/>
                <w:right w:val="none" w:sz="0" w:space="0" w:color="auto"/>
              </w:divBdr>
            </w:div>
            <w:div w:id="1334062817">
              <w:marLeft w:val="0"/>
              <w:marRight w:val="0"/>
              <w:marTop w:val="0"/>
              <w:marBottom w:val="0"/>
              <w:divBdr>
                <w:top w:val="none" w:sz="0" w:space="0" w:color="auto"/>
                <w:left w:val="none" w:sz="0" w:space="0" w:color="auto"/>
                <w:bottom w:val="none" w:sz="0" w:space="0" w:color="auto"/>
                <w:right w:val="none" w:sz="0" w:space="0" w:color="auto"/>
              </w:divBdr>
            </w:div>
            <w:div w:id="200898361">
              <w:marLeft w:val="0"/>
              <w:marRight w:val="0"/>
              <w:marTop w:val="0"/>
              <w:marBottom w:val="0"/>
              <w:divBdr>
                <w:top w:val="none" w:sz="0" w:space="0" w:color="auto"/>
                <w:left w:val="none" w:sz="0" w:space="0" w:color="auto"/>
                <w:bottom w:val="none" w:sz="0" w:space="0" w:color="auto"/>
                <w:right w:val="none" w:sz="0" w:space="0" w:color="auto"/>
              </w:divBdr>
            </w:div>
            <w:div w:id="1610162109">
              <w:marLeft w:val="0"/>
              <w:marRight w:val="0"/>
              <w:marTop w:val="0"/>
              <w:marBottom w:val="0"/>
              <w:divBdr>
                <w:top w:val="none" w:sz="0" w:space="0" w:color="auto"/>
                <w:left w:val="none" w:sz="0" w:space="0" w:color="auto"/>
                <w:bottom w:val="none" w:sz="0" w:space="0" w:color="auto"/>
                <w:right w:val="none" w:sz="0" w:space="0" w:color="auto"/>
              </w:divBdr>
            </w:div>
            <w:div w:id="1359162371">
              <w:marLeft w:val="0"/>
              <w:marRight w:val="0"/>
              <w:marTop w:val="0"/>
              <w:marBottom w:val="0"/>
              <w:divBdr>
                <w:top w:val="none" w:sz="0" w:space="0" w:color="auto"/>
                <w:left w:val="none" w:sz="0" w:space="0" w:color="auto"/>
                <w:bottom w:val="none" w:sz="0" w:space="0" w:color="auto"/>
                <w:right w:val="none" w:sz="0" w:space="0" w:color="auto"/>
              </w:divBdr>
              <w:divsChild>
                <w:div w:id="622885575">
                  <w:marLeft w:val="0"/>
                  <w:marRight w:val="0"/>
                  <w:marTop w:val="0"/>
                  <w:marBottom w:val="0"/>
                  <w:divBdr>
                    <w:top w:val="none" w:sz="0" w:space="0" w:color="auto"/>
                    <w:left w:val="none" w:sz="0" w:space="0" w:color="auto"/>
                    <w:bottom w:val="none" w:sz="0" w:space="0" w:color="auto"/>
                    <w:right w:val="none" w:sz="0" w:space="0" w:color="auto"/>
                  </w:divBdr>
                </w:div>
              </w:divsChild>
            </w:div>
            <w:div w:id="2068065976">
              <w:marLeft w:val="0"/>
              <w:marRight w:val="0"/>
              <w:marTop w:val="0"/>
              <w:marBottom w:val="0"/>
              <w:divBdr>
                <w:top w:val="none" w:sz="0" w:space="0" w:color="auto"/>
                <w:left w:val="none" w:sz="0" w:space="0" w:color="auto"/>
                <w:bottom w:val="none" w:sz="0" w:space="0" w:color="auto"/>
                <w:right w:val="none" w:sz="0" w:space="0" w:color="auto"/>
              </w:divBdr>
            </w:div>
            <w:div w:id="1172986795">
              <w:marLeft w:val="0"/>
              <w:marRight w:val="0"/>
              <w:marTop w:val="0"/>
              <w:marBottom w:val="0"/>
              <w:divBdr>
                <w:top w:val="none" w:sz="0" w:space="0" w:color="auto"/>
                <w:left w:val="none" w:sz="0" w:space="0" w:color="auto"/>
                <w:bottom w:val="none" w:sz="0" w:space="0" w:color="auto"/>
                <w:right w:val="none" w:sz="0" w:space="0" w:color="auto"/>
              </w:divBdr>
              <w:divsChild>
                <w:div w:id="1347754715">
                  <w:marLeft w:val="0"/>
                  <w:marRight w:val="0"/>
                  <w:marTop w:val="0"/>
                  <w:marBottom w:val="0"/>
                  <w:divBdr>
                    <w:top w:val="none" w:sz="0" w:space="0" w:color="auto"/>
                    <w:left w:val="none" w:sz="0" w:space="0" w:color="auto"/>
                    <w:bottom w:val="none" w:sz="0" w:space="0" w:color="auto"/>
                    <w:right w:val="none" w:sz="0" w:space="0" w:color="auto"/>
                  </w:divBdr>
                </w:div>
              </w:divsChild>
            </w:div>
            <w:div w:id="1431320730">
              <w:marLeft w:val="0"/>
              <w:marRight w:val="0"/>
              <w:marTop w:val="0"/>
              <w:marBottom w:val="0"/>
              <w:divBdr>
                <w:top w:val="none" w:sz="0" w:space="0" w:color="auto"/>
                <w:left w:val="none" w:sz="0" w:space="0" w:color="auto"/>
                <w:bottom w:val="none" w:sz="0" w:space="0" w:color="auto"/>
                <w:right w:val="none" w:sz="0" w:space="0" w:color="auto"/>
              </w:divBdr>
            </w:div>
            <w:div w:id="144322923">
              <w:marLeft w:val="0"/>
              <w:marRight w:val="0"/>
              <w:marTop w:val="0"/>
              <w:marBottom w:val="0"/>
              <w:divBdr>
                <w:top w:val="none" w:sz="0" w:space="0" w:color="auto"/>
                <w:left w:val="none" w:sz="0" w:space="0" w:color="auto"/>
                <w:bottom w:val="none" w:sz="0" w:space="0" w:color="auto"/>
                <w:right w:val="none" w:sz="0" w:space="0" w:color="auto"/>
              </w:divBdr>
            </w:div>
            <w:div w:id="1518040293">
              <w:marLeft w:val="0"/>
              <w:marRight w:val="0"/>
              <w:marTop w:val="0"/>
              <w:marBottom w:val="0"/>
              <w:divBdr>
                <w:top w:val="none" w:sz="0" w:space="0" w:color="auto"/>
                <w:left w:val="none" w:sz="0" w:space="0" w:color="auto"/>
                <w:bottom w:val="none" w:sz="0" w:space="0" w:color="auto"/>
                <w:right w:val="none" w:sz="0" w:space="0" w:color="auto"/>
              </w:divBdr>
            </w:div>
            <w:div w:id="278488664">
              <w:marLeft w:val="0"/>
              <w:marRight w:val="0"/>
              <w:marTop w:val="0"/>
              <w:marBottom w:val="0"/>
              <w:divBdr>
                <w:top w:val="none" w:sz="0" w:space="0" w:color="auto"/>
                <w:left w:val="none" w:sz="0" w:space="0" w:color="auto"/>
                <w:bottom w:val="none" w:sz="0" w:space="0" w:color="auto"/>
                <w:right w:val="none" w:sz="0" w:space="0" w:color="auto"/>
              </w:divBdr>
            </w:div>
            <w:div w:id="1368287919">
              <w:marLeft w:val="0"/>
              <w:marRight w:val="0"/>
              <w:marTop w:val="0"/>
              <w:marBottom w:val="0"/>
              <w:divBdr>
                <w:top w:val="none" w:sz="0" w:space="0" w:color="auto"/>
                <w:left w:val="none" w:sz="0" w:space="0" w:color="auto"/>
                <w:bottom w:val="none" w:sz="0" w:space="0" w:color="auto"/>
                <w:right w:val="none" w:sz="0" w:space="0" w:color="auto"/>
              </w:divBdr>
            </w:div>
            <w:div w:id="1160342340">
              <w:marLeft w:val="0"/>
              <w:marRight w:val="0"/>
              <w:marTop w:val="0"/>
              <w:marBottom w:val="0"/>
              <w:divBdr>
                <w:top w:val="none" w:sz="0" w:space="0" w:color="auto"/>
                <w:left w:val="none" w:sz="0" w:space="0" w:color="auto"/>
                <w:bottom w:val="none" w:sz="0" w:space="0" w:color="auto"/>
                <w:right w:val="none" w:sz="0" w:space="0" w:color="auto"/>
              </w:divBdr>
              <w:divsChild>
                <w:div w:id="1709447375">
                  <w:marLeft w:val="0"/>
                  <w:marRight w:val="0"/>
                  <w:marTop w:val="0"/>
                  <w:marBottom w:val="0"/>
                  <w:divBdr>
                    <w:top w:val="none" w:sz="0" w:space="0" w:color="auto"/>
                    <w:left w:val="none" w:sz="0" w:space="0" w:color="auto"/>
                    <w:bottom w:val="none" w:sz="0" w:space="0" w:color="auto"/>
                    <w:right w:val="none" w:sz="0" w:space="0" w:color="auto"/>
                  </w:divBdr>
                </w:div>
                <w:div w:id="708803541">
                  <w:marLeft w:val="0"/>
                  <w:marRight w:val="0"/>
                  <w:marTop w:val="0"/>
                  <w:marBottom w:val="0"/>
                  <w:divBdr>
                    <w:top w:val="none" w:sz="0" w:space="0" w:color="auto"/>
                    <w:left w:val="none" w:sz="0" w:space="0" w:color="auto"/>
                    <w:bottom w:val="none" w:sz="0" w:space="0" w:color="auto"/>
                    <w:right w:val="none" w:sz="0" w:space="0" w:color="auto"/>
                  </w:divBdr>
                  <w:divsChild>
                    <w:div w:id="1011839610">
                      <w:marLeft w:val="0"/>
                      <w:marRight w:val="0"/>
                      <w:marTop w:val="0"/>
                      <w:marBottom w:val="0"/>
                      <w:divBdr>
                        <w:top w:val="none" w:sz="0" w:space="0" w:color="auto"/>
                        <w:left w:val="none" w:sz="0" w:space="0" w:color="auto"/>
                        <w:bottom w:val="none" w:sz="0" w:space="0" w:color="auto"/>
                        <w:right w:val="none" w:sz="0" w:space="0" w:color="auto"/>
                      </w:divBdr>
                    </w:div>
                    <w:div w:id="1561944885">
                      <w:marLeft w:val="0"/>
                      <w:marRight w:val="0"/>
                      <w:marTop w:val="0"/>
                      <w:marBottom w:val="0"/>
                      <w:divBdr>
                        <w:top w:val="none" w:sz="0" w:space="0" w:color="auto"/>
                        <w:left w:val="none" w:sz="0" w:space="0" w:color="auto"/>
                        <w:bottom w:val="none" w:sz="0" w:space="0" w:color="auto"/>
                        <w:right w:val="none" w:sz="0" w:space="0" w:color="auto"/>
                      </w:divBdr>
                    </w:div>
                    <w:div w:id="5367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3042">
              <w:marLeft w:val="0"/>
              <w:marRight w:val="0"/>
              <w:marTop w:val="0"/>
              <w:marBottom w:val="0"/>
              <w:divBdr>
                <w:top w:val="none" w:sz="0" w:space="0" w:color="auto"/>
                <w:left w:val="none" w:sz="0" w:space="0" w:color="auto"/>
                <w:bottom w:val="none" w:sz="0" w:space="0" w:color="auto"/>
                <w:right w:val="none" w:sz="0" w:space="0" w:color="auto"/>
              </w:divBdr>
            </w:div>
            <w:div w:id="744910392">
              <w:marLeft w:val="0"/>
              <w:marRight w:val="0"/>
              <w:marTop w:val="0"/>
              <w:marBottom w:val="0"/>
              <w:divBdr>
                <w:top w:val="none" w:sz="0" w:space="0" w:color="auto"/>
                <w:left w:val="none" w:sz="0" w:space="0" w:color="auto"/>
                <w:bottom w:val="none" w:sz="0" w:space="0" w:color="auto"/>
                <w:right w:val="none" w:sz="0" w:space="0" w:color="auto"/>
              </w:divBdr>
              <w:divsChild>
                <w:div w:id="336200985">
                  <w:marLeft w:val="0"/>
                  <w:marRight w:val="0"/>
                  <w:marTop w:val="0"/>
                  <w:marBottom w:val="0"/>
                  <w:divBdr>
                    <w:top w:val="none" w:sz="0" w:space="0" w:color="auto"/>
                    <w:left w:val="none" w:sz="0" w:space="0" w:color="auto"/>
                    <w:bottom w:val="none" w:sz="0" w:space="0" w:color="auto"/>
                    <w:right w:val="none" w:sz="0" w:space="0" w:color="auto"/>
                  </w:divBdr>
                </w:div>
              </w:divsChild>
            </w:div>
            <w:div w:id="1292398670">
              <w:marLeft w:val="0"/>
              <w:marRight w:val="0"/>
              <w:marTop w:val="0"/>
              <w:marBottom w:val="0"/>
              <w:divBdr>
                <w:top w:val="none" w:sz="0" w:space="0" w:color="auto"/>
                <w:left w:val="none" w:sz="0" w:space="0" w:color="auto"/>
                <w:bottom w:val="none" w:sz="0" w:space="0" w:color="auto"/>
                <w:right w:val="none" w:sz="0" w:space="0" w:color="auto"/>
              </w:divBdr>
            </w:div>
            <w:div w:id="2034189807">
              <w:marLeft w:val="0"/>
              <w:marRight w:val="0"/>
              <w:marTop w:val="0"/>
              <w:marBottom w:val="0"/>
              <w:divBdr>
                <w:top w:val="none" w:sz="0" w:space="0" w:color="auto"/>
                <w:left w:val="none" w:sz="0" w:space="0" w:color="auto"/>
                <w:bottom w:val="none" w:sz="0" w:space="0" w:color="auto"/>
                <w:right w:val="none" w:sz="0" w:space="0" w:color="auto"/>
              </w:divBdr>
            </w:div>
            <w:div w:id="1920673428">
              <w:marLeft w:val="0"/>
              <w:marRight w:val="0"/>
              <w:marTop w:val="0"/>
              <w:marBottom w:val="0"/>
              <w:divBdr>
                <w:top w:val="none" w:sz="0" w:space="0" w:color="auto"/>
                <w:left w:val="none" w:sz="0" w:space="0" w:color="auto"/>
                <w:bottom w:val="none" w:sz="0" w:space="0" w:color="auto"/>
                <w:right w:val="none" w:sz="0" w:space="0" w:color="auto"/>
              </w:divBdr>
            </w:div>
            <w:div w:id="510796676">
              <w:marLeft w:val="0"/>
              <w:marRight w:val="0"/>
              <w:marTop w:val="0"/>
              <w:marBottom w:val="0"/>
              <w:divBdr>
                <w:top w:val="none" w:sz="0" w:space="0" w:color="auto"/>
                <w:left w:val="none" w:sz="0" w:space="0" w:color="auto"/>
                <w:bottom w:val="none" w:sz="0" w:space="0" w:color="auto"/>
                <w:right w:val="none" w:sz="0" w:space="0" w:color="auto"/>
              </w:divBdr>
            </w:div>
            <w:div w:id="215436561">
              <w:marLeft w:val="0"/>
              <w:marRight w:val="0"/>
              <w:marTop w:val="0"/>
              <w:marBottom w:val="0"/>
              <w:divBdr>
                <w:top w:val="none" w:sz="0" w:space="0" w:color="auto"/>
                <w:left w:val="none" w:sz="0" w:space="0" w:color="auto"/>
                <w:bottom w:val="none" w:sz="0" w:space="0" w:color="auto"/>
                <w:right w:val="none" w:sz="0" w:space="0" w:color="auto"/>
              </w:divBdr>
            </w:div>
            <w:div w:id="1342273525">
              <w:marLeft w:val="0"/>
              <w:marRight w:val="0"/>
              <w:marTop w:val="0"/>
              <w:marBottom w:val="0"/>
              <w:divBdr>
                <w:top w:val="none" w:sz="0" w:space="0" w:color="auto"/>
                <w:left w:val="none" w:sz="0" w:space="0" w:color="auto"/>
                <w:bottom w:val="none" w:sz="0" w:space="0" w:color="auto"/>
                <w:right w:val="none" w:sz="0" w:space="0" w:color="auto"/>
              </w:divBdr>
              <w:divsChild>
                <w:div w:id="618797542">
                  <w:marLeft w:val="0"/>
                  <w:marRight w:val="0"/>
                  <w:marTop w:val="0"/>
                  <w:marBottom w:val="0"/>
                  <w:divBdr>
                    <w:top w:val="none" w:sz="0" w:space="0" w:color="auto"/>
                    <w:left w:val="none" w:sz="0" w:space="0" w:color="auto"/>
                    <w:bottom w:val="none" w:sz="0" w:space="0" w:color="auto"/>
                    <w:right w:val="none" w:sz="0" w:space="0" w:color="auto"/>
                  </w:divBdr>
                </w:div>
                <w:div w:id="934750810">
                  <w:marLeft w:val="0"/>
                  <w:marRight w:val="0"/>
                  <w:marTop w:val="0"/>
                  <w:marBottom w:val="0"/>
                  <w:divBdr>
                    <w:top w:val="none" w:sz="0" w:space="0" w:color="auto"/>
                    <w:left w:val="none" w:sz="0" w:space="0" w:color="auto"/>
                    <w:bottom w:val="none" w:sz="0" w:space="0" w:color="auto"/>
                    <w:right w:val="none" w:sz="0" w:space="0" w:color="auto"/>
                  </w:divBdr>
                  <w:divsChild>
                    <w:div w:id="441150812">
                      <w:marLeft w:val="0"/>
                      <w:marRight w:val="0"/>
                      <w:marTop w:val="0"/>
                      <w:marBottom w:val="0"/>
                      <w:divBdr>
                        <w:top w:val="none" w:sz="0" w:space="0" w:color="auto"/>
                        <w:left w:val="none" w:sz="0" w:space="0" w:color="auto"/>
                        <w:bottom w:val="none" w:sz="0" w:space="0" w:color="auto"/>
                        <w:right w:val="none" w:sz="0" w:space="0" w:color="auto"/>
                      </w:divBdr>
                    </w:div>
                    <w:div w:id="2090497092">
                      <w:marLeft w:val="0"/>
                      <w:marRight w:val="0"/>
                      <w:marTop w:val="0"/>
                      <w:marBottom w:val="0"/>
                      <w:divBdr>
                        <w:top w:val="none" w:sz="0" w:space="0" w:color="auto"/>
                        <w:left w:val="none" w:sz="0" w:space="0" w:color="auto"/>
                        <w:bottom w:val="none" w:sz="0" w:space="0" w:color="auto"/>
                        <w:right w:val="none" w:sz="0" w:space="0" w:color="auto"/>
                      </w:divBdr>
                    </w:div>
                    <w:div w:id="64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7873">
              <w:marLeft w:val="0"/>
              <w:marRight w:val="0"/>
              <w:marTop w:val="0"/>
              <w:marBottom w:val="0"/>
              <w:divBdr>
                <w:top w:val="none" w:sz="0" w:space="0" w:color="auto"/>
                <w:left w:val="none" w:sz="0" w:space="0" w:color="auto"/>
                <w:bottom w:val="none" w:sz="0" w:space="0" w:color="auto"/>
                <w:right w:val="none" w:sz="0" w:space="0" w:color="auto"/>
              </w:divBdr>
            </w:div>
            <w:div w:id="387920659">
              <w:marLeft w:val="0"/>
              <w:marRight w:val="0"/>
              <w:marTop w:val="0"/>
              <w:marBottom w:val="0"/>
              <w:divBdr>
                <w:top w:val="none" w:sz="0" w:space="0" w:color="auto"/>
                <w:left w:val="none" w:sz="0" w:space="0" w:color="auto"/>
                <w:bottom w:val="none" w:sz="0" w:space="0" w:color="auto"/>
                <w:right w:val="none" w:sz="0" w:space="0" w:color="auto"/>
              </w:divBdr>
              <w:divsChild>
                <w:div w:id="2079548377">
                  <w:marLeft w:val="0"/>
                  <w:marRight w:val="0"/>
                  <w:marTop w:val="0"/>
                  <w:marBottom w:val="0"/>
                  <w:divBdr>
                    <w:top w:val="none" w:sz="0" w:space="0" w:color="auto"/>
                    <w:left w:val="none" w:sz="0" w:space="0" w:color="auto"/>
                    <w:bottom w:val="none" w:sz="0" w:space="0" w:color="auto"/>
                    <w:right w:val="none" w:sz="0" w:space="0" w:color="auto"/>
                  </w:divBdr>
                </w:div>
              </w:divsChild>
            </w:div>
            <w:div w:id="1706052490">
              <w:marLeft w:val="0"/>
              <w:marRight w:val="0"/>
              <w:marTop w:val="0"/>
              <w:marBottom w:val="0"/>
              <w:divBdr>
                <w:top w:val="none" w:sz="0" w:space="0" w:color="auto"/>
                <w:left w:val="none" w:sz="0" w:space="0" w:color="auto"/>
                <w:bottom w:val="none" w:sz="0" w:space="0" w:color="auto"/>
                <w:right w:val="none" w:sz="0" w:space="0" w:color="auto"/>
              </w:divBdr>
            </w:div>
            <w:div w:id="476460311">
              <w:marLeft w:val="0"/>
              <w:marRight w:val="0"/>
              <w:marTop w:val="0"/>
              <w:marBottom w:val="0"/>
              <w:divBdr>
                <w:top w:val="none" w:sz="0" w:space="0" w:color="auto"/>
                <w:left w:val="none" w:sz="0" w:space="0" w:color="auto"/>
                <w:bottom w:val="none" w:sz="0" w:space="0" w:color="auto"/>
                <w:right w:val="none" w:sz="0" w:space="0" w:color="auto"/>
              </w:divBdr>
            </w:div>
            <w:div w:id="1426807363">
              <w:marLeft w:val="0"/>
              <w:marRight w:val="0"/>
              <w:marTop w:val="0"/>
              <w:marBottom w:val="0"/>
              <w:divBdr>
                <w:top w:val="none" w:sz="0" w:space="0" w:color="auto"/>
                <w:left w:val="none" w:sz="0" w:space="0" w:color="auto"/>
                <w:bottom w:val="none" w:sz="0" w:space="0" w:color="auto"/>
                <w:right w:val="none" w:sz="0" w:space="0" w:color="auto"/>
              </w:divBdr>
            </w:div>
            <w:div w:id="1863590401">
              <w:marLeft w:val="0"/>
              <w:marRight w:val="0"/>
              <w:marTop w:val="0"/>
              <w:marBottom w:val="0"/>
              <w:divBdr>
                <w:top w:val="none" w:sz="0" w:space="0" w:color="auto"/>
                <w:left w:val="none" w:sz="0" w:space="0" w:color="auto"/>
                <w:bottom w:val="none" w:sz="0" w:space="0" w:color="auto"/>
                <w:right w:val="none" w:sz="0" w:space="0" w:color="auto"/>
              </w:divBdr>
            </w:div>
            <w:div w:id="174732239">
              <w:marLeft w:val="0"/>
              <w:marRight w:val="0"/>
              <w:marTop w:val="0"/>
              <w:marBottom w:val="0"/>
              <w:divBdr>
                <w:top w:val="none" w:sz="0" w:space="0" w:color="auto"/>
                <w:left w:val="none" w:sz="0" w:space="0" w:color="auto"/>
                <w:bottom w:val="none" w:sz="0" w:space="0" w:color="auto"/>
                <w:right w:val="none" w:sz="0" w:space="0" w:color="auto"/>
              </w:divBdr>
            </w:div>
            <w:div w:id="451168218">
              <w:marLeft w:val="0"/>
              <w:marRight w:val="0"/>
              <w:marTop w:val="0"/>
              <w:marBottom w:val="0"/>
              <w:divBdr>
                <w:top w:val="none" w:sz="0" w:space="0" w:color="auto"/>
                <w:left w:val="none" w:sz="0" w:space="0" w:color="auto"/>
                <w:bottom w:val="none" w:sz="0" w:space="0" w:color="auto"/>
                <w:right w:val="none" w:sz="0" w:space="0" w:color="auto"/>
              </w:divBdr>
              <w:divsChild>
                <w:div w:id="486941367">
                  <w:marLeft w:val="0"/>
                  <w:marRight w:val="0"/>
                  <w:marTop w:val="0"/>
                  <w:marBottom w:val="0"/>
                  <w:divBdr>
                    <w:top w:val="none" w:sz="0" w:space="0" w:color="auto"/>
                    <w:left w:val="none" w:sz="0" w:space="0" w:color="auto"/>
                    <w:bottom w:val="none" w:sz="0" w:space="0" w:color="auto"/>
                    <w:right w:val="none" w:sz="0" w:space="0" w:color="auto"/>
                  </w:divBdr>
                </w:div>
                <w:div w:id="946228937">
                  <w:marLeft w:val="0"/>
                  <w:marRight w:val="0"/>
                  <w:marTop w:val="0"/>
                  <w:marBottom w:val="0"/>
                  <w:divBdr>
                    <w:top w:val="none" w:sz="0" w:space="0" w:color="auto"/>
                    <w:left w:val="none" w:sz="0" w:space="0" w:color="auto"/>
                    <w:bottom w:val="none" w:sz="0" w:space="0" w:color="auto"/>
                    <w:right w:val="none" w:sz="0" w:space="0" w:color="auto"/>
                  </w:divBdr>
                  <w:divsChild>
                    <w:div w:id="1261138001">
                      <w:marLeft w:val="0"/>
                      <w:marRight w:val="0"/>
                      <w:marTop w:val="0"/>
                      <w:marBottom w:val="0"/>
                      <w:divBdr>
                        <w:top w:val="none" w:sz="0" w:space="0" w:color="auto"/>
                        <w:left w:val="none" w:sz="0" w:space="0" w:color="auto"/>
                        <w:bottom w:val="none" w:sz="0" w:space="0" w:color="auto"/>
                        <w:right w:val="none" w:sz="0" w:space="0" w:color="auto"/>
                      </w:divBdr>
                    </w:div>
                    <w:div w:id="2038383987">
                      <w:marLeft w:val="0"/>
                      <w:marRight w:val="0"/>
                      <w:marTop w:val="0"/>
                      <w:marBottom w:val="0"/>
                      <w:divBdr>
                        <w:top w:val="none" w:sz="0" w:space="0" w:color="auto"/>
                        <w:left w:val="none" w:sz="0" w:space="0" w:color="auto"/>
                        <w:bottom w:val="none" w:sz="0" w:space="0" w:color="auto"/>
                        <w:right w:val="none" w:sz="0" w:space="0" w:color="auto"/>
                      </w:divBdr>
                    </w:div>
                    <w:div w:id="193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3675">
              <w:marLeft w:val="0"/>
              <w:marRight w:val="0"/>
              <w:marTop w:val="0"/>
              <w:marBottom w:val="0"/>
              <w:divBdr>
                <w:top w:val="none" w:sz="0" w:space="0" w:color="auto"/>
                <w:left w:val="none" w:sz="0" w:space="0" w:color="auto"/>
                <w:bottom w:val="none" w:sz="0" w:space="0" w:color="auto"/>
                <w:right w:val="none" w:sz="0" w:space="0" w:color="auto"/>
              </w:divBdr>
            </w:div>
            <w:div w:id="1197429215">
              <w:marLeft w:val="0"/>
              <w:marRight w:val="0"/>
              <w:marTop w:val="0"/>
              <w:marBottom w:val="0"/>
              <w:divBdr>
                <w:top w:val="none" w:sz="0" w:space="0" w:color="auto"/>
                <w:left w:val="none" w:sz="0" w:space="0" w:color="auto"/>
                <w:bottom w:val="none" w:sz="0" w:space="0" w:color="auto"/>
                <w:right w:val="none" w:sz="0" w:space="0" w:color="auto"/>
              </w:divBdr>
              <w:divsChild>
                <w:div w:id="1180242013">
                  <w:marLeft w:val="0"/>
                  <w:marRight w:val="0"/>
                  <w:marTop w:val="0"/>
                  <w:marBottom w:val="0"/>
                  <w:divBdr>
                    <w:top w:val="none" w:sz="0" w:space="0" w:color="auto"/>
                    <w:left w:val="none" w:sz="0" w:space="0" w:color="auto"/>
                    <w:bottom w:val="none" w:sz="0" w:space="0" w:color="auto"/>
                    <w:right w:val="none" w:sz="0" w:space="0" w:color="auto"/>
                  </w:divBdr>
                </w:div>
              </w:divsChild>
            </w:div>
            <w:div w:id="1854489752">
              <w:marLeft w:val="0"/>
              <w:marRight w:val="0"/>
              <w:marTop w:val="0"/>
              <w:marBottom w:val="0"/>
              <w:divBdr>
                <w:top w:val="none" w:sz="0" w:space="0" w:color="auto"/>
                <w:left w:val="none" w:sz="0" w:space="0" w:color="auto"/>
                <w:bottom w:val="none" w:sz="0" w:space="0" w:color="auto"/>
                <w:right w:val="none" w:sz="0" w:space="0" w:color="auto"/>
              </w:divBdr>
            </w:div>
            <w:div w:id="294332649">
              <w:marLeft w:val="0"/>
              <w:marRight w:val="0"/>
              <w:marTop w:val="0"/>
              <w:marBottom w:val="0"/>
              <w:divBdr>
                <w:top w:val="none" w:sz="0" w:space="0" w:color="auto"/>
                <w:left w:val="none" w:sz="0" w:space="0" w:color="auto"/>
                <w:bottom w:val="none" w:sz="0" w:space="0" w:color="auto"/>
                <w:right w:val="none" w:sz="0" w:space="0" w:color="auto"/>
              </w:divBdr>
            </w:div>
            <w:div w:id="236793291">
              <w:marLeft w:val="0"/>
              <w:marRight w:val="0"/>
              <w:marTop w:val="0"/>
              <w:marBottom w:val="0"/>
              <w:divBdr>
                <w:top w:val="none" w:sz="0" w:space="0" w:color="auto"/>
                <w:left w:val="none" w:sz="0" w:space="0" w:color="auto"/>
                <w:bottom w:val="none" w:sz="0" w:space="0" w:color="auto"/>
                <w:right w:val="none" w:sz="0" w:space="0" w:color="auto"/>
              </w:divBdr>
            </w:div>
            <w:div w:id="1319113194">
              <w:marLeft w:val="0"/>
              <w:marRight w:val="0"/>
              <w:marTop w:val="0"/>
              <w:marBottom w:val="0"/>
              <w:divBdr>
                <w:top w:val="none" w:sz="0" w:space="0" w:color="auto"/>
                <w:left w:val="none" w:sz="0" w:space="0" w:color="auto"/>
                <w:bottom w:val="none" w:sz="0" w:space="0" w:color="auto"/>
                <w:right w:val="none" w:sz="0" w:space="0" w:color="auto"/>
              </w:divBdr>
            </w:div>
            <w:div w:id="1072890395">
              <w:marLeft w:val="0"/>
              <w:marRight w:val="0"/>
              <w:marTop w:val="0"/>
              <w:marBottom w:val="0"/>
              <w:divBdr>
                <w:top w:val="none" w:sz="0" w:space="0" w:color="auto"/>
                <w:left w:val="none" w:sz="0" w:space="0" w:color="auto"/>
                <w:bottom w:val="none" w:sz="0" w:space="0" w:color="auto"/>
                <w:right w:val="none" w:sz="0" w:space="0" w:color="auto"/>
              </w:divBdr>
            </w:div>
            <w:div w:id="354816093">
              <w:marLeft w:val="0"/>
              <w:marRight w:val="0"/>
              <w:marTop w:val="0"/>
              <w:marBottom w:val="0"/>
              <w:divBdr>
                <w:top w:val="none" w:sz="0" w:space="0" w:color="auto"/>
                <w:left w:val="none" w:sz="0" w:space="0" w:color="auto"/>
                <w:bottom w:val="none" w:sz="0" w:space="0" w:color="auto"/>
                <w:right w:val="none" w:sz="0" w:space="0" w:color="auto"/>
              </w:divBdr>
              <w:divsChild>
                <w:div w:id="1561286136">
                  <w:marLeft w:val="0"/>
                  <w:marRight w:val="0"/>
                  <w:marTop w:val="0"/>
                  <w:marBottom w:val="0"/>
                  <w:divBdr>
                    <w:top w:val="none" w:sz="0" w:space="0" w:color="auto"/>
                    <w:left w:val="none" w:sz="0" w:space="0" w:color="auto"/>
                    <w:bottom w:val="none" w:sz="0" w:space="0" w:color="auto"/>
                    <w:right w:val="none" w:sz="0" w:space="0" w:color="auto"/>
                  </w:divBdr>
                </w:div>
                <w:div w:id="649166814">
                  <w:marLeft w:val="0"/>
                  <w:marRight w:val="0"/>
                  <w:marTop w:val="0"/>
                  <w:marBottom w:val="0"/>
                  <w:divBdr>
                    <w:top w:val="none" w:sz="0" w:space="0" w:color="auto"/>
                    <w:left w:val="none" w:sz="0" w:space="0" w:color="auto"/>
                    <w:bottom w:val="none" w:sz="0" w:space="0" w:color="auto"/>
                    <w:right w:val="none" w:sz="0" w:space="0" w:color="auto"/>
                  </w:divBdr>
                  <w:divsChild>
                    <w:div w:id="791629482">
                      <w:marLeft w:val="0"/>
                      <w:marRight w:val="0"/>
                      <w:marTop w:val="0"/>
                      <w:marBottom w:val="0"/>
                      <w:divBdr>
                        <w:top w:val="none" w:sz="0" w:space="0" w:color="auto"/>
                        <w:left w:val="none" w:sz="0" w:space="0" w:color="auto"/>
                        <w:bottom w:val="none" w:sz="0" w:space="0" w:color="auto"/>
                        <w:right w:val="none" w:sz="0" w:space="0" w:color="auto"/>
                      </w:divBdr>
                    </w:div>
                    <w:div w:id="8454923">
                      <w:marLeft w:val="0"/>
                      <w:marRight w:val="0"/>
                      <w:marTop w:val="0"/>
                      <w:marBottom w:val="0"/>
                      <w:divBdr>
                        <w:top w:val="none" w:sz="0" w:space="0" w:color="auto"/>
                        <w:left w:val="none" w:sz="0" w:space="0" w:color="auto"/>
                        <w:bottom w:val="none" w:sz="0" w:space="0" w:color="auto"/>
                        <w:right w:val="none" w:sz="0" w:space="0" w:color="auto"/>
                      </w:divBdr>
                    </w:div>
                    <w:div w:id="9618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5727">
              <w:marLeft w:val="0"/>
              <w:marRight w:val="0"/>
              <w:marTop w:val="0"/>
              <w:marBottom w:val="0"/>
              <w:divBdr>
                <w:top w:val="none" w:sz="0" w:space="0" w:color="auto"/>
                <w:left w:val="none" w:sz="0" w:space="0" w:color="auto"/>
                <w:bottom w:val="none" w:sz="0" w:space="0" w:color="auto"/>
                <w:right w:val="none" w:sz="0" w:space="0" w:color="auto"/>
              </w:divBdr>
            </w:div>
            <w:div w:id="2066105571">
              <w:marLeft w:val="0"/>
              <w:marRight w:val="0"/>
              <w:marTop w:val="0"/>
              <w:marBottom w:val="0"/>
              <w:divBdr>
                <w:top w:val="none" w:sz="0" w:space="0" w:color="auto"/>
                <w:left w:val="none" w:sz="0" w:space="0" w:color="auto"/>
                <w:bottom w:val="none" w:sz="0" w:space="0" w:color="auto"/>
                <w:right w:val="none" w:sz="0" w:space="0" w:color="auto"/>
              </w:divBdr>
              <w:divsChild>
                <w:div w:id="6865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6665">
          <w:marLeft w:val="0"/>
          <w:marRight w:val="0"/>
          <w:marTop w:val="0"/>
          <w:marBottom w:val="0"/>
          <w:divBdr>
            <w:top w:val="none" w:sz="0" w:space="0" w:color="auto"/>
            <w:left w:val="none" w:sz="0" w:space="0" w:color="auto"/>
            <w:bottom w:val="none" w:sz="0" w:space="0" w:color="auto"/>
            <w:right w:val="none" w:sz="0" w:space="0" w:color="auto"/>
          </w:divBdr>
          <w:divsChild>
            <w:div w:id="645209696">
              <w:marLeft w:val="0"/>
              <w:marRight w:val="0"/>
              <w:marTop w:val="0"/>
              <w:marBottom w:val="0"/>
              <w:divBdr>
                <w:top w:val="none" w:sz="0" w:space="0" w:color="auto"/>
                <w:left w:val="none" w:sz="0" w:space="0" w:color="auto"/>
                <w:bottom w:val="none" w:sz="0" w:space="0" w:color="auto"/>
                <w:right w:val="none" w:sz="0" w:space="0" w:color="auto"/>
              </w:divBdr>
            </w:div>
            <w:div w:id="395981570">
              <w:marLeft w:val="0"/>
              <w:marRight w:val="0"/>
              <w:marTop w:val="0"/>
              <w:marBottom w:val="0"/>
              <w:divBdr>
                <w:top w:val="none" w:sz="0" w:space="0" w:color="auto"/>
                <w:left w:val="none" w:sz="0" w:space="0" w:color="auto"/>
                <w:bottom w:val="none" w:sz="0" w:space="0" w:color="auto"/>
                <w:right w:val="none" w:sz="0" w:space="0" w:color="auto"/>
              </w:divBdr>
              <w:divsChild>
                <w:div w:id="1505558804">
                  <w:marLeft w:val="0"/>
                  <w:marRight w:val="0"/>
                  <w:marTop w:val="0"/>
                  <w:marBottom w:val="0"/>
                  <w:divBdr>
                    <w:top w:val="none" w:sz="0" w:space="0" w:color="auto"/>
                    <w:left w:val="none" w:sz="0" w:space="0" w:color="auto"/>
                    <w:bottom w:val="none" w:sz="0" w:space="0" w:color="auto"/>
                    <w:right w:val="none" w:sz="0" w:space="0" w:color="auto"/>
                  </w:divBdr>
                </w:div>
                <w:div w:id="19712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3091</Words>
  <Characters>18550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2017-09-13T12:09:00Z</dcterms:created>
  <dcterms:modified xsi:type="dcterms:W3CDTF">2017-09-13T12:10:00Z</dcterms:modified>
</cp:coreProperties>
</file>