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2F" w:rsidRPr="00494349" w:rsidRDefault="0065032F" w:rsidP="00B068F6">
      <w:pPr>
        <w:autoSpaceDE w:val="0"/>
        <w:autoSpaceDN w:val="0"/>
        <w:adjustRightInd w:val="0"/>
        <w:jc w:val="center"/>
        <w:rPr>
          <w:rFonts w:asciiTheme="majorHAnsi" w:hAnsiTheme="majorHAnsi" w:cs="Calibri"/>
          <w:b/>
          <w:color w:val="000000"/>
          <w:sz w:val="22"/>
          <w:szCs w:val="22"/>
        </w:rPr>
      </w:pPr>
      <w:bookmarkStart w:id="0" w:name="_GoBack"/>
      <w:bookmarkEnd w:id="0"/>
      <w:r w:rsidRPr="00494349">
        <w:rPr>
          <w:rFonts w:asciiTheme="majorHAnsi" w:hAnsiTheme="majorHAnsi" w:cs="Calibri"/>
          <w:b/>
          <w:color w:val="000000"/>
          <w:sz w:val="22"/>
          <w:szCs w:val="22"/>
        </w:rPr>
        <w:t>OPIS UDZIELONEGO ZAMÓWIENIA</w:t>
      </w:r>
    </w:p>
    <w:p w:rsidR="0065032F" w:rsidRPr="00494349" w:rsidRDefault="0065032F" w:rsidP="00B068F6">
      <w:pPr>
        <w:autoSpaceDE w:val="0"/>
        <w:autoSpaceDN w:val="0"/>
        <w:adjustRightInd w:val="0"/>
        <w:jc w:val="center"/>
        <w:rPr>
          <w:rFonts w:asciiTheme="majorHAnsi" w:hAnsiTheme="majorHAnsi" w:cs="Calibri"/>
          <w:b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jc w:val="center"/>
        <w:rPr>
          <w:rFonts w:asciiTheme="majorHAnsi" w:hAnsiTheme="majorHAnsi" w:cs="Calibri"/>
          <w:b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I. INFORMACJE OGÓLNE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1. Nazwa projektu: </w:t>
      </w:r>
      <w:r w:rsidR="00DB70EE" w:rsidRPr="00494349">
        <w:rPr>
          <w:rFonts w:asciiTheme="majorHAnsi" w:hAnsiTheme="majorHAnsi"/>
          <w:b/>
          <w:i/>
          <w:sz w:val="22"/>
          <w:szCs w:val="22"/>
        </w:rPr>
        <w:t>„</w:t>
      </w:r>
      <w:r w:rsidR="009D7F9C" w:rsidRPr="00494349">
        <w:rPr>
          <w:rFonts w:asciiTheme="majorHAnsi" w:hAnsiTheme="majorHAnsi"/>
          <w:b/>
          <w:i/>
          <w:sz w:val="22"/>
          <w:szCs w:val="22"/>
        </w:rPr>
        <w:t>Termomodernizacja budynków użyteczności publicznej na terenie Gminy Aleksandrów Kujawski wraz z wykorzystaniem OZE”</w:t>
      </w:r>
    </w:p>
    <w:p w:rsidR="00DB70EE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2. Oś priorytetowa/działanie/poddziałanie:</w:t>
      </w:r>
      <w:r w:rsidRPr="00494349">
        <w:rPr>
          <w:rFonts w:asciiTheme="majorHAnsi" w:hAnsiTheme="majorHAnsi"/>
          <w:b/>
          <w:sz w:val="22"/>
          <w:szCs w:val="22"/>
        </w:rPr>
        <w:t xml:space="preserve"> </w:t>
      </w:r>
      <w:r w:rsidR="009D7F9C" w:rsidRPr="00494349">
        <w:rPr>
          <w:rFonts w:asciiTheme="majorHAnsi" w:hAnsiTheme="majorHAnsi"/>
          <w:sz w:val="22"/>
          <w:szCs w:val="22"/>
        </w:rPr>
        <w:t>w ramach Regionalnego Programu Operacyjnego Województwa Kujawsko-Pomorskiego na lata 2014-2020 dla Osi Priorytetowej 3 Efektywność Energetyczna i gospodarka niskoemisyjna w regionie Działania 3 Efektywność energetyczna w sektorze publicznym i mieszkaniowym Schemat: Modernizacja energetyczna budynków publicznych – w ramach polityki terytorialnej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3. Udzielający zamówienia: Gmina Aleksandrów Kujawski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4. Przedmiot zamówienia</w:t>
      </w:r>
      <w:r w:rsidRPr="00494349">
        <w:rPr>
          <w:rFonts w:asciiTheme="majorHAnsi" w:hAnsiTheme="majorHAnsi" w:cs="Calibri"/>
          <w:b/>
          <w:color w:val="000000"/>
          <w:sz w:val="22"/>
          <w:szCs w:val="22"/>
        </w:rPr>
        <w:t xml:space="preserve">: </w:t>
      </w:r>
      <w:r w:rsidR="009D7F9C" w:rsidRPr="00494349">
        <w:rPr>
          <w:rFonts w:asciiTheme="majorHAnsi" w:hAnsiTheme="majorHAnsi" w:cs="Calibri"/>
          <w:b/>
          <w:color w:val="000000"/>
          <w:sz w:val="22"/>
          <w:szCs w:val="22"/>
        </w:rPr>
        <w:t>„Termomodernizacja budynków użyteczności publicznej na terenie Gminy Aleksandrów Kujawski wraz z wykorzystaniem OZE”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5. Wartość szacunkowa zamówienia netto (bez podatku od towarów i usług VAT) wyrażona  w PLN </w:t>
      </w:r>
      <w:r w:rsidR="009D7F9C" w:rsidRPr="00494349">
        <w:rPr>
          <w:rFonts w:asciiTheme="majorHAnsi" w:hAnsiTheme="majorHAnsi" w:cs="Calibri"/>
          <w:b/>
          <w:color w:val="000000"/>
          <w:sz w:val="22"/>
          <w:szCs w:val="22"/>
        </w:rPr>
        <w:t>12</w:t>
      </w:r>
      <w:r w:rsidR="00DB70EE" w:rsidRPr="00494349">
        <w:rPr>
          <w:rFonts w:asciiTheme="majorHAnsi" w:hAnsiTheme="majorHAnsi" w:cs="Calibri"/>
          <w:b/>
          <w:color w:val="000000"/>
          <w:sz w:val="22"/>
          <w:szCs w:val="22"/>
        </w:rPr>
        <w:t>.000,00</w:t>
      </w: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 co stanowi kwotę euro: </w:t>
      </w:r>
      <w:r w:rsidR="009D7F9C" w:rsidRPr="00494349">
        <w:rPr>
          <w:rFonts w:asciiTheme="majorHAnsi" w:hAnsiTheme="majorHAnsi" w:cs="Calibri"/>
          <w:color w:val="000000"/>
          <w:sz w:val="22"/>
          <w:szCs w:val="22"/>
        </w:rPr>
        <w:t xml:space="preserve">2 874,32 </w:t>
      </w:r>
      <w:r w:rsidRPr="00494349">
        <w:rPr>
          <w:rFonts w:asciiTheme="majorHAnsi" w:hAnsiTheme="majorHAnsi" w:cs="Calibri"/>
          <w:color w:val="000000"/>
          <w:sz w:val="22"/>
          <w:szCs w:val="22"/>
        </w:rPr>
        <w:t>przy czym średni kurs euro w stosunku do złotego stanowiący podstawę przeliczania wartości zamówień publicznych został przyjęty zgodnie z art. 35 ust. 3 ustawy Prawo zamówień publicznych.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6. Wartość szacunkową zamówienia ustalono w oparciu o: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a) </w:t>
      </w:r>
      <w:r w:rsidRPr="00494349">
        <w:rPr>
          <w:rFonts w:asciiTheme="majorHAnsi" w:hAnsiTheme="majorHAnsi" w:cs="Calibri"/>
          <w:strike/>
          <w:color w:val="000000"/>
          <w:sz w:val="22"/>
          <w:szCs w:val="22"/>
        </w:rPr>
        <w:t>kosztorys inwestorski/szczegółową wycenę robót aktualny/ą na dzień …………….... będący/ą załącznikiem nr ……. do niniejszego Opisu(*),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strike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b) zebrane oferty handlowe, </w:t>
      </w:r>
      <w:r w:rsidRPr="00494349">
        <w:rPr>
          <w:rFonts w:asciiTheme="majorHAnsi" w:hAnsiTheme="majorHAnsi" w:cs="Calibri"/>
          <w:strike/>
          <w:color w:val="000000"/>
          <w:sz w:val="22"/>
          <w:szCs w:val="22"/>
        </w:rPr>
        <w:t>cenniki, foldery, katalogi,</w:t>
      </w: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 oferty ze stron internetowych</w:t>
      </w:r>
      <w:r w:rsidRPr="00494349">
        <w:rPr>
          <w:rFonts w:asciiTheme="majorHAnsi" w:hAnsiTheme="majorHAnsi" w:cs="Calibri"/>
          <w:strike/>
          <w:color w:val="000000"/>
          <w:sz w:val="22"/>
          <w:szCs w:val="22"/>
        </w:rPr>
        <w:t>, inne materiały stanowiące załącznik nr ……….. do niniejszego Opisu(*).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b/>
          <w:color w:val="000000"/>
          <w:sz w:val="22"/>
          <w:szCs w:val="22"/>
        </w:rPr>
        <w:t>II. PRZETARG art. 701 – 705 KODEKSU CYWILNEGO (wypełnić jeśli dotyczy)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1. Data i miejsce ogłoszenia przetargu: ......……………………………………………………………………….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2. Liczba otrzymanych ofert: ………………………………………………….…………………………………………..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3. Streszczenie oceny i porównania ofert: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53"/>
        <w:gridCol w:w="1406"/>
        <w:gridCol w:w="1801"/>
        <w:gridCol w:w="1818"/>
        <w:gridCol w:w="1574"/>
      </w:tblGrid>
      <w:tr w:rsidR="0065032F" w:rsidRPr="00494349" w:rsidTr="00696874">
        <w:tc>
          <w:tcPr>
            <w:tcW w:w="828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42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Oferta</w:t>
            </w:r>
          </w:p>
        </w:tc>
        <w:tc>
          <w:tcPr>
            <w:tcW w:w="1535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Kryterium: cena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Kryterium: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……………….........….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(inne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fakultatywne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ustalone przez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beneficjenta)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Kryterium: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…………………….…….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(inne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fakultatywne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ustalone przez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beneficjenta)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Podsumowanie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65032F" w:rsidRPr="00494349" w:rsidTr="00696874">
        <w:tc>
          <w:tcPr>
            <w:tcW w:w="828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2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65032F" w:rsidRPr="00494349" w:rsidTr="00696874">
        <w:tc>
          <w:tcPr>
            <w:tcW w:w="828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2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65032F" w:rsidRPr="00494349" w:rsidTr="00696874">
        <w:tc>
          <w:tcPr>
            <w:tcW w:w="828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2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</w:tbl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4. Za najkorzystniejszą uznano ofertę (należy m.in. podać nazwę i adres wykonawcy):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………………..……………………………………………….……………….……………………..………………………..…………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………………………..…………………..………………..………………………….….………………………………………………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5. Uzasadnienie: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……………………………………..…………………………………………………………..……………………………….……..……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………………..……………………………………………….………………………………………….…….……………..……………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(*) - niepotrzebne skreślić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b/>
          <w:color w:val="000000"/>
          <w:sz w:val="22"/>
          <w:szCs w:val="22"/>
        </w:rPr>
        <w:t>III. ZAPYTANIA OFERTOWE (wypełnić jeśli dotyczy)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1. Zapytanie ofertowe zostało skierowane w dniu </w:t>
      </w:r>
      <w:r w:rsidR="009D7F9C" w:rsidRPr="00494349">
        <w:rPr>
          <w:rFonts w:asciiTheme="majorHAnsi" w:hAnsiTheme="majorHAnsi" w:cs="Calibri"/>
          <w:color w:val="000000"/>
          <w:sz w:val="22"/>
          <w:szCs w:val="22"/>
        </w:rPr>
        <w:t>10-05</w:t>
      </w:r>
      <w:r w:rsidR="00DB70EE" w:rsidRPr="00494349">
        <w:rPr>
          <w:rFonts w:asciiTheme="majorHAnsi" w:hAnsiTheme="majorHAnsi" w:cs="Calibri"/>
          <w:color w:val="000000"/>
          <w:sz w:val="22"/>
          <w:szCs w:val="22"/>
        </w:rPr>
        <w:t>-2016</w:t>
      </w: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 w formie</w:t>
      </w:r>
      <w:r w:rsidR="00DB70EE" w:rsidRPr="00494349">
        <w:rPr>
          <w:rFonts w:asciiTheme="majorHAnsi" w:hAnsiTheme="majorHAnsi" w:cs="Calibri"/>
          <w:color w:val="000000"/>
          <w:sz w:val="22"/>
          <w:szCs w:val="22"/>
        </w:rPr>
        <w:t xml:space="preserve">: </w:t>
      </w:r>
      <w:r w:rsidR="009D7F9C" w:rsidRPr="00494349">
        <w:rPr>
          <w:rFonts w:asciiTheme="majorHAnsi" w:hAnsiTheme="majorHAnsi" w:cs="Calibri"/>
          <w:color w:val="000000"/>
          <w:sz w:val="22"/>
          <w:szCs w:val="22"/>
        </w:rPr>
        <w:t>szacowana wartość zamówienia poniżej 30 000,00 zł euro netto, w niniejszym postępowaniu nie stosuje się przepisów ustawy pzp (art. 4 pkt 8)</w:t>
      </w:r>
    </w:p>
    <w:p w:rsidR="00DB70EE" w:rsidRPr="00494349" w:rsidRDefault="00DB70EE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2. Uzasadnienie skierowania zapytania ofertowego do mniej niż 3 wykonawców:</w:t>
      </w:r>
    </w:p>
    <w:p w:rsidR="0065032F" w:rsidRPr="00494349" w:rsidRDefault="00DB70EE" w:rsidP="00B068F6">
      <w:pPr>
        <w:jc w:val="both"/>
        <w:rPr>
          <w:rFonts w:asciiTheme="majorHAnsi" w:hAnsiTheme="majorHAnsi"/>
          <w:color w:val="666666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-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3. Liczba otrzymanych ofert:   </w:t>
      </w:r>
      <w:r w:rsidR="00DB70EE" w:rsidRPr="00494349">
        <w:rPr>
          <w:rFonts w:asciiTheme="majorHAnsi" w:hAnsiTheme="majorHAnsi" w:cs="Calibri"/>
          <w:color w:val="000000"/>
          <w:sz w:val="22"/>
          <w:szCs w:val="22"/>
        </w:rPr>
        <w:t>2</w:t>
      </w: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   ……………………………………………………………………………….…………………………………….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4. Streszczenie oceny i porównania ofert: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843"/>
        <w:gridCol w:w="1275"/>
        <w:gridCol w:w="2360"/>
        <w:gridCol w:w="2460"/>
        <w:gridCol w:w="1585"/>
      </w:tblGrid>
      <w:tr w:rsidR="00DB70EE" w:rsidRPr="00494349" w:rsidTr="003B3C7C">
        <w:trPr>
          <w:jc w:val="center"/>
        </w:trPr>
        <w:tc>
          <w:tcPr>
            <w:tcW w:w="846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Firma (nazwa)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wykonawcy,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który złożył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ofertę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Kryterium: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cena netto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Kryterium:</w:t>
            </w:r>
          </w:p>
          <w:p w:rsidR="0065032F" w:rsidRPr="00494349" w:rsidRDefault="006A78B8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Cena brutto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(inne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fakultatywne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ustalone przez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beneficjenta)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Kryterium: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…….…………………….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(inne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fakultatywne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ustalone przez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beneficjenta)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Podsumowanie</w:t>
            </w:r>
          </w:p>
          <w:p w:rsidR="0065032F" w:rsidRPr="00494349" w:rsidRDefault="0065032F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593DEE" w:rsidRPr="00494349" w:rsidTr="003B3C7C">
        <w:trPr>
          <w:jc w:val="center"/>
        </w:trPr>
        <w:tc>
          <w:tcPr>
            <w:tcW w:w="846" w:type="dxa"/>
          </w:tcPr>
          <w:p w:rsidR="00593DEE" w:rsidRPr="00494349" w:rsidRDefault="00593DEE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593DEE" w:rsidRPr="00494349" w:rsidRDefault="00593DEE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93DEE" w:rsidRPr="00494349" w:rsidRDefault="006A78B8" w:rsidP="006A78B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0" w:type="dxa"/>
          </w:tcPr>
          <w:p w:rsidR="00593DEE" w:rsidRPr="00494349" w:rsidRDefault="009D7F9C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60" w:type="dxa"/>
          </w:tcPr>
          <w:p w:rsidR="00593DEE" w:rsidRPr="00494349" w:rsidRDefault="009D7F9C" w:rsidP="006A78B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85" w:type="dxa"/>
          </w:tcPr>
          <w:p w:rsidR="00593DEE" w:rsidRPr="00494349" w:rsidRDefault="00593DEE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DB70EE" w:rsidRPr="00494349" w:rsidTr="003B3C7C">
        <w:trPr>
          <w:trHeight w:val="1403"/>
          <w:jc w:val="center"/>
        </w:trPr>
        <w:tc>
          <w:tcPr>
            <w:tcW w:w="846" w:type="dxa"/>
          </w:tcPr>
          <w:p w:rsidR="0065032F" w:rsidRPr="00494349" w:rsidRDefault="0065032F" w:rsidP="006A78B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843" w:type="dxa"/>
          </w:tcPr>
          <w:p w:rsidR="009D7F9C" w:rsidRPr="00494349" w:rsidRDefault="009D7F9C" w:rsidP="009D7F9C">
            <w:pPr>
              <w:autoSpaceDE w:val="0"/>
              <w:autoSpaceDN w:val="0"/>
              <w:adjustRightInd w:val="0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Ekoprąd Sp. z o.o.</w:t>
            </w:r>
          </w:p>
          <w:p w:rsidR="009D7F9C" w:rsidRPr="00494349" w:rsidRDefault="009D7F9C" w:rsidP="009D7F9C">
            <w:pPr>
              <w:autoSpaceDE w:val="0"/>
              <w:autoSpaceDN w:val="0"/>
              <w:adjustRightInd w:val="0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ul. Przy Lesie 11</w:t>
            </w:r>
          </w:p>
          <w:p w:rsidR="0065032F" w:rsidRPr="00494349" w:rsidRDefault="009D7F9C" w:rsidP="009D7F9C">
            <w:pPr>
              <w:autoSpaceDE w:val="0"/>
              <w:autoSpaceDN w:val="0"/>
              <w:adjustRightInd w:val="0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87-165 Cierpice</w:t>
            </w:r>
          </w:p>
        </w:tc>
        <w:tc>
          <w:tcPr>
            <w:tcW w:w="1275" w:type="dxa"/>
          </w:tcPr>
          <w:p w:rsidR="0065032F" w:rsidRPr="00494349" w:rsidRDefault="006A78B8" w:rsidP="006A78B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sz w:val="22"/>
                <w:szCs w:val="22"/>
              </w:rPr>
              <w:t>-</w:t>
            </w:r>
          </w:p>
        </w:tc>
        <w:tc>
          <w:tcPr>
            <w:tcW w:w="2360" w:type="dxa"/>
          </w:tcPr>
          <w:p w:rsidR="0065032F" w:rsidRPr="00494349" w:rsidRDefault="006A78B8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39 360,00 zł</w:t>
            </w:r>
          </w:p>
        </w:tc>
        <w:tc>
          <w:tcPr>
            <w:tcW w:w="2460" w:type="dxa"/>
          </w:tcPr>
          <w:p w:rsidR="00B004F3" w:rsidRPr="00494349" w:rsidRDefault="006A78B8" w:rsidP="006A78B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85" w:type="dxa"/>
          </w:tcPr>
          <w:p w:rsidR="00B004F3" w:rsidRPr="00494349" w:rsidRDefault="006A78B8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100 pkt</w:t>
            </w:r>
          </w:p>
        </w:tc>
      </w:tr>
      <w:tr w:rsidR="00DB70EE" w:rsidRPr="00494349" w:rsidTr="003B3C7C">
        <w:trPr>
          <w:jc w:val="center"/>
        </w:trPr>
        <w:tc>
          <w:tcPr>
            <w:tcW w:w="846" w:type="dxa"/>
          </w:tcPr>
          <w:p w:rsidR="0065032F" w:rsidRPr="00494349" w:rsidRDefault="006A78B8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6A78B8" w:rsidRPr="00494349" w:rsidRDefault="006A78B8" w:rsidP="006A78B8">
            <w:pPr>
              <w:pStyle w:val="NormalnyWeb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ECO-VOLT </w:t>
            </w:r>
          </w:p>
          <w:p w:rsidR="006A78B8" w:rsidRPr="00494349" w:rsidRDefault="006A78B8" w:rsidP="006A78B8">
            <w:pPr>
              <w:pStyle w:val="NormalnyWeb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Andrzejewski Marcin</w:t>
            </w:r>
          </w:p>
          <w:p w:rsidR="006A78B8" w:rsidRPr="00494349" w:rsidRDefault="006A78B8" w:rsidP="006A78B8">
            <w:pPr>
              <w:pStyle w:val="NormalnyWeb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ul. Podgórna 28A/21</w:t>
            </w:r>
          </w:p>
          <w:p w:rsidR="0065032F" w:rsidRPr="00494349" w:rsidRDefault="006A78B8" w:rsidP="006A78B8">
            <w:pPr>
              <w:pStyle w:val="NormalnyWeb"/>
              <w:suppressAutoHyphens w:val="0"/>
              <w:spacing w:before="0" w:beforeAutospacing="0" w:after="0" w:afterAutospacing="0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62-500 Konin</w:t>
            </w:r>
          </w:p>
        </w:tc>
        <w:tc>
          <w:tcPr>
            <w:tcW w:w="1275" w:type="dxa"/>
          </w:tcPr>
          <w:p w:rsidR="0065032F" w:rsidRPr="00494349" w:rsidRDefault="006A78B8" w:rsidP="006A78B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0" w:type="dxa"/>
          </w:tcPr>
          <w:p w:rsidR="0065032F" w:rsidRPr="00494349" w:rsidRDefault="006A78B8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51 660,00 zł</w:t>
            </w:r>
          </w:p>
        </w:tc>
        <w:tc>
          <w:tcPr>
            <w:tcW w:w="2460" w:type="dxa"/>
          </w:tcPr>
          <w:p w:rsidR="0065032F" w:rsidRPr="00494349" w:rsidRDefault="006A78B8" w:rsidP="006A78B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85" w:type="dxa"/>
          </w:tcPr>
          <w:p w:rsidR="0065032F" w:rsidRPr="00494349" w:rsidRDefault="006A78B8" w:rsidP="00B068F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76,19 pkt</w:t>
            </w:r>
            <w:r w:rsidR="003B3C7C"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brak załączników do formularza ofertowego</w:t>
            </w:r>
          </w:p>
        </w:tc>
      </w:tr>
    </w:tbl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5. Za najkorzystniejszą uznano ofertę (należy m.in. podać nazwę </w:t>
      </w:r>
      <w:r w:rsidR="00B004F3" w:rsidRPr="00494349">
        <w:rPr>
          <w:rFonts w:asciiTheme="majorHAnsi" w:hAnsiTheme="majorHAnsi" w:cs="Calibri"/>
          <w:color w:val="000000"/>
          <w:sz w:val="22"/>
          <w:szCs w:val="22"/>
        </w:rPr>
        <w:t xml:space="preserve">i adres wykonawcy): </w:t>
      </w:r>
      <w:r w:rsidR="006A78B8" w:rsidRPr="00494349">
        <w:rPr>
          <w:rFonts w:asciiTheme="majorHAnsi" w:hAnsiTheme="majorHAnsi" w:cs="Calibri"/>
          <w:color w:val="000000"/>
          <w:sz w:val="22"/>
          <w:szCs w:val="22"/>
        </w:rPr>
        <w:t>Ekoprąd Sp. z o.o. ul. Przy Lesie 11, 87-165 Cierpice</w:t>
      </w:r>
    </w:p>
    <w:p w:rsidR="00B004F3" w:rsidRPr="00494349" w:rsidRDefault="00B004F3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6. Uzasadnienie wyboru:</w:t>
      </w:r>
    </w:p>
    <w:p w:rsidR="0065032F" w:rsidRPr="00494349" w:rsidRDefault="0065032F" w:rsidP="006A78B8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color w:val="000000"/>
          <w:sz w:val="22"/>
          <w:szCs w:val="22"/>
        </w:rPr>
        <w:t>W związku z powyższym do realizacji ww. zadania została wybrana  oferta firmy (firma jak</w:t>
      </w:r>
      <w:r w:rsidR="006A78B8" w:rsidRPr="00494349">
        <w:rPr>
          <w:rFonts w:asciiTheme="majorHAnsi" w:hAnsiTheme="majorHAnsi" w:cs="Calibri"/>
          <w:color w:val="000000"/>
          <w:sz w:val="22"/>
          <w:szCs w:val="22"/>
        </w:rPr>
        <w:t xml:space="preserve"> w pkt. 1</w:t>
      </w: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) która zaoferowała najkorzystniejszą cenę </w:t>
      </w:r>
      <w:r w:rsidR="006A78B8" w:rsidRPr="00494349">
        <w:rPr>
          <w:rFonts w:asciiTheme="majorHAnsi" w:hAnsiTheme="majorHAnsi" w:cs="Calibri"/>
          <w:color w:val="000000"/>
          <w:sz w:val="22"/>
          <w:szCs w:val="22"/>
        </w:rPr>
        <w:t>39 360,00 brutto</w:t>
      </w:r>
      <w:r w:rsidRPr="00494349">
        <w:rPr>
          <w:rFonts w:asciiTheme="majorHAnsi" w:hAnsiTheme="majorHAnsi" w:cs="Calibri"/>
          <w:color w:val="000000"/>
          <w:sz w:val="22"/>
          <w:szCs w:val="22"/>
        </w:rPr>
        <w:t xml:space="preserve"> zł </w:t>
      </w:r>
      <w:r w:rsidR="00B004F3" w:rsidRPr="00494349">
        <w:rPr>
          <w:rFonts w:asciiTheme="majorHAnsi" w:hAnsiTheme="majorHAnsi" w:cs="Calibri"/>
          <w:color w:val="000000"/>
          <w:sz w:val="22"/>
          <w:szCs w:val="22"/>
        </w:rPr>
        <w:t>i otrzymała najwyższą liczbę punktów.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  <w:sz w:val="22"/>
          <w:szCs w:val="22"/>
        </w:rPr>
      </w:pPr>
      <w:r w:rsidRPr="00494349">
        <w:rPr>
          <w:rFonts w:asciiTheme="majorHAnsi" w:hAnsiTheme="majorHAnsi" w:cs="Calibri"/>
          <w:b/>
          <w:color w:val="000000"/>
          <w:sz w:val="22"/>
          <w:szCs w:val="22"/>
        </w:rPr>
        <w:t>V. INNY TRYB ZASTOSOWANY PRZEZ BENEFICJENTA (wypełnić jeśli dotyczy)</w:t>
      </w:r>
    </w:p>
    <w:p w:rsidR="0065032F" w:rsidRPr="00494349" w:rsidRDefault="0065032F" w:rsidP="00B068F6">
      <w:pPr>
        <w:suppressAutoHyphens/>
        <w:autoSpaceDE w:val="0"/>
        <w:autoSpaceDN w:val="0"/>
        <w:adjustRightInd w:val="0"/>
        <w:jc w:val="both"/>
        <w:rPr>
          <w:rFonts w:asciiTheme="majorHAnsi" w:hAnsiTheme="majorHAnsi"/>
          <w:color w:val="666666"/>
          <w:sz w:val="22"/>
          <w:szCs w:val="22"/>
        </w:rPr>
      </w:pPr>
      <w:r w:rsidRPr="00494349">
        <w:rPr>
          <w:rFonts w:asciiTheme="majorHAnsi" w:hAnsiTheme="majorHAnsi" w:cs="Calibri"/>
          <w:sz w:val="22"/>
          <w:szCs w:val="22"/>
        </w:rPr>
        <w:t xml:space="preserve">1. Opis zastosowanej procedury wraz z uzasadnieniem spełnienia wymogów określonych w </w:t>
      </w:r>
      <w:r w:rsidR="00B004F3" w:rsidRPr="00494349">
        <w:rPr>
          <w:rFonts w:asciiTheme="majorHAnsi" w:hAnsiTheme="majorHAnsi" w:cs="Calibri"/>
          <w:sz w:val="22"/>
          <w:szCs w:val="22"/>
        </w:rPr>
        <w:t>:</w:t>
      </w:r>
      <w:r w:rsidR="00B004F3" w:rsidRPr="00494349">
        <w:rPr>
          <w:rFonts w:asciiTheme="majorHAnsi" w:hAnsiTheme="majorHAnsi"/>
          <w:sz w:val="22"/>
          <w:szCs w:val="22"/>
        </w:rPr>
        <w:t xml:space="preserve"> </w:t>
      </w:r>
      <w:r w:rsidR="00B004F3" w:rsidRPr="00494349">
        <w:rPr>
          <w:rFonts w:asciiTheme="majorHAnsi" w:hAnsiTheme="majorHAnsi" w:cs="Calibri"/>
          <w:sz w:val="22"/>
          <w:szCs w:val="22"/>
        </w:rPr>
        <w:t>Procedura udzielania zamówień przez dotacjobiorców, Ustawa  z dnia 29 stycznia 2004 r. Prawo zamówień publi</w:t>
      </w:r>
      <w:r w:rsidR="00B068F6" w:rsidRPr="00494349">
        <w:rPr>
          <w:rFonts w:asciiTheme="majorHAnsi" w:hAnsiTheme="majorHAnsi" w:cs="Calibri"/>
          <w:sz w:val="22"/>
          <w:szCs w:val="22"/>
        </w:rPr>
        <w:t>cznych. (Dz. U. 2015 poz. 2164), Zarządzenie Nr 29/2014 Wójta Gminy Aleksandrów Kujawski z dnia 22 kwietnia 2014 roku w sprawie wprowadzenia Regulaminu udzielania zamówień publicznych których wartość nie przekracza wyrażonej w złotych polskich równowartości kwoty 30 000 euro.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</w:rPr>
      </w:pPr>
      <w:r w:rsidRPr="00494349">
        <w:rPr>
          <w:rFonts w:asciiTheme="majorHAnsi" w:hAnsiTheme="majorHAnsi" w:cs="Calibri"/>
          <w:sz w:val="22"/>
          <w:szCs w:val="22"/>
        </w:rPr>
        <w:t>………………..……………………………………………….………………………………………………………………..…………</w:t>
      </w:r>
    </w:p>
    <w:p w:rsidR="0065032F" w:rsidRPr="00494349" w:rsidRDefault="0065032F" w:rsidP="00B068F6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</w:rPr>
      </w:pPr>
      <w:r w:rsidRPr="00494349">
        <w:rPr>
          <w:rFonts w:asciiTheme="majorHAnsi" w:hAnsiTheme="majorHAnsi" w:cs="Calibri"/>
          <w:sz w:val="22"/>
          <w:szCs w:val="22"/>
        </w:rPr>
        <w:t>………………………..…………………..………………..……………………………………………………….………………………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494349">
        <w:rPr>
          <w:rFonts w:asciiTheme="majorHAnsi" w:hAnsiTheme="majorHAnsi" w:cs="Calibri"/>
          <w:sz w:val="22"/>
          <w:szCs w:val="22"/>
        </w:rPr>
        <w:t>………………..………………..……………………………..……………………………………………….……………………………</w:t>
      </w: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:rsidR="0065032F" w:rsidRPr="00494349" w:rsidRDefault="0065032F" w:rsidP="00B068F6">
      <w:pPr>
        <w:autoSpaceDE w:val="0"/>
        <w:autoSpaceDN w:val="0"/>
        <w:adjustRightInd w:val="0"/>
        <w:jc w:val="right"/>
        <w:rPr>
          <w:rFonts w:asciiTheme="majorHAnsi" w:hAnsiTheme="majorHAnsi" w:cs="Calibri"/>
          <w:sz w:val="22"/>
          <w:szCs w:val="22"/>
        </w:rPr>
      </w:pPr>
      <w:r w:rsidRPr="00494349">
        <w:rPr>
          <w:rFonts w:asciiTheme="majorHAnsi" w:hAnsiTheme="majorHAnsi" w:cs="Calibri"/>
          <w:sz w:val="22"/>
          <w:szCs w:val="22"/>
        </w:rPr>
        <w:t>................................................................</w:t>
      </w:r>
    </w:p>
    <w:p w:rsidR="0065032F" w:rsidRPr="00494349" w:rsidRDefault="0065032F" w:rsidP="00B068F6">
      <w:pPr>
        <w:autoSpaceDE w:val="0"/>
        <w:autoSpaceDN w:val="0"/>
        <w:adjustRightInd w:val="0"/>
        <w:jc w:val="right"/>
        <w:rPr>
          <w:rFonts w:asciiTheme="majorHAnsi" w:hAnsiTheme="majorHAnsi" w:cs="Calibri"/>
          <w:sz w:val="22"/>
          <w:szCs w:val="22"/>
        </w:rPr>
      </w:pPr>
      <w:r w:rsidRPr="00494349">
        <w:rPr>
          <w:rFonts w:asciiTheme="majorHAnsi" w:hAnsiTheme="majorHAnsi" w:cs="Calibri"/>
          <w:sz w:val="22"/>
          <w:szCs w:val="22"/>
        </w:rPr>
        <w:t>(data, podpis upełnomocnionego/nych)</w:t>
      </w:r>
    </w:p>
    <w:p w:rsidR="0065032F" w:rsidRPr="00494349" w:rsidRDefault="0065032F" w:rsidP="00B068F6">
      <w:pPr>
        <w:jc w:val="right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 w:cs="Calibri"/>
          <w:sz w:val="22"/>
          <w:szCs w:val="22"/>
        </w:rPr>
        <w:t>przedstawiciela/i Wykonawcy)</w:t>
      </w:r>
    </w:p>
    <w:p w:rsidR="00CC7F97" w:rsidRPr="00494349" w:rsidRDefault="00CC7F97" w:rsidP="006A78B8">
      <w:pPr>
        <w:rPr>
          <w:rFonts w:asciiTheme="majorHAnsi" w:hAnsiTheme="majorHAnsi"/>
          <w:b/>
          <w:bCs/>
          <w:sz w:val="22"/>
          <w:szCs w:val="22"/>
        </w:rPr>
      </w:pPr>
    </w:p>
    <w:p w:rsidR="00CC7F97" w:rsidRPr="00494349" w:rsidRDefault="00CC7F97" w:rsidP="00B068F6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CC7F97" w:rsidRPr="00494349" w:rsidRDefault="00CC7F97" w:rsidP="00B068F6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CC7F97" w:rsidRPr="00494349" w:rsidRDefault="00CC7F97" w:rsidP="00B068F6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CC7F97" w:rsidRPr="00494349" w:rsidRDefault="0065032F" w:rsidP="00B068F6">
      <w:pPr>
        <w:jc w:val="center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494349">
        <w:rPr>
          <w:rFonts w:asciiTheme="majorHAnsi" w:hAnsiTheme="majorHAnsi"/>
          <w:b/>
          <w:bCs/>
          <w:sz w:val="22"/>
          <w:szCs w:val="22"/>
        </w:rPr>
        <w:t>PROTOKÓŁ</w:t>
      </w:r>
    </w:p>
    <w:p w:rsidR="0065032F" w:rsidRPr="00494349" w:rsidRDefault="00CC7F97" w:rsidP="00B068F6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494349">
        <w:rPr>
          <w:rFonts w:asciiTheme="majorHAnsi" w:hAnsiTheme="majorHAnsi"/>
          <w:b/>
          <w:bCs/>
          <w:sz w:val="22"/>
          <w:szCs w:val="22"/>
        </w:rPr>
        <w:t>z procedury udzielenia zamówienia</w:t>
      </w: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 xml:space="preserve">zamówienia publicznego, którego wartość nie przekracza wyrażonej w złotych równowartości kwoty </w:t>
      </w:r>
      <w:r w:rsidR="00CC7F97" w:rsidRPr="00494349">
        <w:rPr>
          <w:rFonts w:asciiTheme="majorHAnsi" w:hAnsiTheme="majorHAnsi"/>
          <w:sz w:val="22"/>
          <w:szCs w:val="22"/>
        </w:rPr>
        <w:t>30</w:t>
      </w:r>
      <w:r w:rsidRPr="00494349">
        <w:rPr>
          <w:rFonts w:asciiTheme="majorHAnsi" w:hAnsiTheme="majorHAnsi"/>
          <w:sz w:val="22"/>
          <w:szCs w:val="22"/>
        </w:rPr>
        <w:t>.000 euro</w:t>
      </w:r>
    </w:p>
    <w:p w:rsidR="0065032F" w:rsidRPr="00494349" w:rsidRDefault="0065032F" w:rsidP="00B068F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494349">
        <w:rPr>
          <w:rFonts w:asciiTheme="majorHAnsi" w:hAnsiTheme="majorHAnsi"/>
          <w:b/>
        </w:rPr>
        <w:t>przedmiot zamówienia:</w:t>
      </w: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52070</wp:posOffset>
                </wp:positionV>
                <wp:extent cx="91440" cy="91440"/>
                <wp:effectExtent l="7620" t="5715" r="5715" b="762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A354A" id="Prostokąt 3" o:spid="_x0000_s1026" style="position:absolute;margin-left:238.7pt;margin-top:4.1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" o:allowincell="f"/>
            </w:pict>
          </mc:Fallback>
        </mc:AlternateContent>
      </w:r>
      <w:r w:rsidRPr="00494349">
        <w:rPr>
          <w:rFonts w:asciiTheme="majorHAnsi" w:hAnsiTheme="majorHAnsi"/>
          <w:sz w:val="22"/>
          <w:szCs w:val="22"/>
        </w:rPr>
        <w:t>robota budowlana</w:t>
      </w: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59690</wp:posOffset>
                </wp:positionV>
                <wp:extent cx="91440" cy="91440"/>
                <wp:effectExtent l="7620" t="12065" r="571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0A1E" id="Prostokąt 2" o:spid="_x0000_s1026" style="position:absolute;margin-left:238.7pt;margin-top:4.7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" o:allowincell="f"/>
            </w:pict>
          </mc:Fallback>
        </mc:AlternateContent>
      </w:r>
      <w:r w:rsidRPr="00494349">
        <w:rPr>
          <w:rFonts w:asciiTheme="majorHAnsi" w:hAnsiTheme="majorHAnsi"/>
          <w:sz w:val="22"/>
          <w:szCs w:val="22"/>
        </w:rPr>
        <w:t>dostawa</w:t>
      </w: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67310</wp:posOffset>
                </wp:positionV>
                <wp:extent cx="91440" cy="91440"/>
                <wp:effectExtent l="26670" t="27940" r="34290" b="520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4132C" id="Prostokąt 1" o:spid="_x0000_s1026" style="position:absolute;margin-left:238.7pt;margin-top:5.3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" o:allowincell="f" fillcolor="black" strokecolor="#f2f2f2" strokeweight="3pt">
                <v:shadow on="t" color="#7f7f7f" opacity=".5" offset="1pt"/>
              </v:rect>
            </w:pict>
          </mc:Fallback>
        </mc:AlternateContent>
      </w:r>
      <w:r w:rsidRPr="00494349">
        <w:rPr>
          <w:rFonts w:asciiTheme="majorHAnsi" w:hAnsiTheme="majorHAnsi"/>
          <w:sz w:val="22"/>
          <w:szCs w:val="22"/>
        </w:rPr>
        <w:t xml:space="preserve">usługa </w:t>
      </w: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</w:p>
    <w:p w:rsidR="0065032F" w:rsidRPr="00494349" w:rsidRDefault="0065032F" w:rsidP="00B068F6">
      <w:pPr>
        <w:jc w:val="both"/>
        <w:rPr>
          <w:rFonts w:asciiTheme="majorHAnsi" w:hAnsiTheme="majorHAnsi"/>
          <w:bCs/>
          <w:iCs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 xml:space="preserve">na zadanie </w:t>
      </w:r>
      <w:r w:rsidR="006A78B8" w:rsidRPr="00494349">
        <w:rPr>
          <w:rFonts w:asciiTheme="majorHAnsi" w:hAnsiTheme="majorHAnsi"/>
          <w:b/>
          <w:bCs/>
          <w:iCs/>
          <w:sz w:val="22"/>
          <w:szCs w:val="22"/>
        </w:rPr>
        <w:t>„Termomodernizacja budynków użyteczności publicznej na terenie Gminy Aleksandrów Kujawski wraz z wykorzystaniem OZE”</w:t>
      </w:r>
    </w:p>
    <w:p w:rsidR="00CC7F97" w:rsidRPr="00494349" w:rsidRDefault="00CC7F97" w:rsidP="00B068F6">
      <w:pPr>
        <w:jc w:val="both"/>
        <w:rPr>
          <w:rFonts w:asciiTheme="majorHAnsi" w:hAnsiTheme="majorHAnsi"/>
          <w:b/>
          <w:sz w:val="22"/>
          <w:szCs w:val="22"/>
        </w:rPr>
      </w:pPr>
    </w:p>
    <w:p w:rsidR="0065032F" w:rsidRPr="00494349" w:rsidRDefault="0065032F" w:rsidP="00B068F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494349">
        <w:rPr>
          <w:rFonts w:asciiTheme="majorHAnsi" w:hAnsiTheme="majorHAnsi"/>
          <w:b/>
        </w:rPr>
        <w:t>Szczegółowy opis przedmiotu zamówienia:</w:t>
      </w:r>
    </w:p>
    <w:p w:rsidR="00CC7F97" w:rsidRPr="00494349" w:rsidRDefault="00CC7F97" w:rsidP="006A78B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</w:rPr>
      </w:pPr>
      <w:r w:rsidRPr="00494349">
        <w:rPr>
          <w:rFonts w:asciiTheme="majorHAnsi" w:hAnsiTheme="majorHAnsi"/>
        </w:rPr>
        <w:t>Przedmiot</w:t>
      </w:r>
      <w:r w:rsidR="006A78B8" w:rsidRPr="00494349">
        <w:rPr>
          <w:rFonts w:asciiTheme="majorHAnsi" w:hAnsiTheme="majorHAnsi"/>
        </w:rPr>
        <w:t xml:space="preserve">em zamówienia jest opracowanie </w:t>
      </w:r>
      <w:r w:rsidRPr="00494349">
        <w:rPr>
          <w:rFonts w:asciiTheme="majorHAnsi" w:hAnsiTheme="majorHAnsi"/>
        </w:rPr>
        <w:t xml:space="preserve"> </w:t>
      </w:r>
      <w:r w:rsidR="006A78B8" w:rsidRPr="00494349">
        <w:rPr>
          <w:rFonts w:asciiTheme="majorHAnsi" w:hAnsiTheme="majorHAnsi"/>
        </w:rPr>
        <w:t>Studium Wykonalności Projektu „Termomodernizacja budynków użyteczności publicznej na terenie Gminy Aleksandrów Kujawski wraz z wykorzystaniem OZE”</w:t>
      </w:r>
    </w:p>
    <w:p w:rsidR="00CC7F97" w:rsidRPr="00494349" w:rsidRDefault="00CC7F97" w:rsidP="003B3C7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</w:rPr>
      </w:pPr>
      <w:r w:rsidRPr="00494349">
        <w:rPr>
          <w:rFonts w:asciiTheme="majorHAnsi" w:hAnsiTheme="majorHAnsi"/>
        </w:rPr>
        <w:t xml:space="preserve">Gotowy dokument musi być </w:t>
      </w:r>
      <w:r w:rsidR="006A78B8" w:rsidRPr="00494349">
        <w:rPr>
          <w:rFonts w:asciiTheme="majorHAnsi" w:hAnsiTheme="majorHAnsi"/>
        </w:rPr>
        <w:t xml:space="preserve">zgodny </w:t>
      </w:r>
      <w:r w:rsidR="003B3C7C" w:rsidRPr="00494349">
        <w:rPr>
          <w:rFonts w:asciiTheme="majorHAnsi" w:hAnsiTheme="majorHAnsi"/>
        </w:rPr>
        <w:t>z aktualnymi Wytycznymi IZ RPO WK-P dotyczącymi przygotowania dokumentów dla Projektów RPO WK-P na lata 2014 – 2020 dla Osi Priorytetowej 3 Efektywność energetyczna  i gospodarka niskoemisyjna w regionie Działania 3.3 Efektywność energetyczna w sektorze  publicznym i mieszkaniowym Schemat: Modernizacja energetyczna budynków publicznych – w ramach polityki terytorialnej  oraz  dokumentacją  konkursową  w  ramach  ogłoszonego naboru wniosków nr RPKP.03.03.00-IZ.00-04-012/16 z dnia 26-02-2016r.</w:t>
      </w:r>
    </w:p>
    <w:p w:rsidR="00CC7F97" w:rsidRPr="00494349" w:rsidRDefault="006A78B8" w:rsidP="003B3C7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</w:rPr>
      </w:pPr>
      <w:r w:rsidRPr="00494349">
        <w:rPr>
          <w:rFonts w:asciiTheme="majorHAnsi" w:hAnsiTheme="majorHAnsi"/>
        </w:rPr>
        <w:t xml:space="preserve">Studium Wykonalności Projektu „Termomodernizacja budynków użyteczności publicznej na terenie Gminy Aleksandrów Kujawski wraz z wykorzystaniem OZE” </w:t>
      </w:r>
      <w:r w:rsidR="00CC7F97" w:rsidRPr="00494349">
        <w:rPr>
          <w:rFonts w:asciiTheme="majorHAnsi" w:hAnsiTheme="majorHAnsi"/>
        </w:rPr>
        <w:t xml:space="preserve">będzie stanowił podstawę do aplikowania o środki finansowe w ramach </w:t>
      </w:r>
      <w:r w:rsidRPr="00494349">
        <w:rPr>
          <w:rFonts w:asciiTheme="majorHAnsi" w:hAnsiTheme="majorHAnsi"/>
        </w:rPr>
        <w:t>Regionalnego Programu Operacyjnego Województwa Kujawsko-Pomorskiego na lata 2014-2020 dla Osi Priorytetowej 3 Efektywność Energetyczna i gospodarka niskoemisyjna w regionie Działania 3 Efektywność energetyczna w sektorze publicznym i mieszkaniowym Schemat: Modernizacja energetyczna budynków publicznych – w ramach polityki terytorialnej</w:t>
      </w:r>
    </w:p>
    <w:p w:rsidR="003B3C7C" w:rsidRPr="00494349" w:rsidRDefault="003B3C7C" w:rsidP="003B3C7C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494349">
        <w:rPr>
          <w:rFonts w:asciiTheme="majorHAnsi" w:hAnsiTheme="majorHAnsi"/>
        </w:rPr>
        <w:t>Studium Wykonalności należy opracować zgodne z „Instrukcja Wypełniania załączników do wniosku o dofinansowanie w ramach Regionalnego Programu Operacyjnego Województwa Kujawsko-Pomorskiego na lata 2014-2020  Wersja 2, Toruń, luty 2016 r. lub późniejszą.</w:t>
      </w:r>
    </w:p>
    <w:p w:rsidR="00CC7F97" w:rsidRPr="00494349" w:rsidRDefault="003B3C7C" w:rsidP="003B3C7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</w:rPr>
      </w:pPr>
      <w:r w:rsidRPr="00494349">
        <w:rPr>
          <w:rFonts w:asciiTheme="majorHAnsi" w:hAnsiTheme="majorHAnsi"/>
        </w:rPr>
        <w:t xml:space="preserve">Studium Wykonalności Projektu „Termomodernizacja budynków użyteczności publicznej na terenie Gminy Aleksandrów Kujawski wraz z wykorzystaniem OZE” będzie podlegało </w:t>
      </w:r>
      <w:r w:rsidR="00CC7F97" w:rsidRPr="00494349">
        <w:rPr>
          <w:rFonts w:asciiTheme="majorHAnsi" w:hAnsiTheme="majorHAnsi"/>
        </w:rPr>
        <w:t>sprawdzeniu oraz zatwierdzeniu/zaopiniowaniu przez Instytucję Zarządzającą Regionalnym Programem Operacyjnym Województwa Kujawsko –Pomorskiego  2014-2020.</w:t>
      </w:r>
    </w:p>
    <w:p w:rsidR="0065032F" w:rsidRPr="00494349" w:rsidRDefault="0065032F" w:rsidP="00B068F6">
      <w:pPr>
        <w:ind w:left="360"/>
        <w:jc w:val="both"/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494349">
        <w:rPr>
          <w:rFonts w:asciiTheme="majorHAnsi" w:hAnsiTheme="majorHAnsi"/>
          <w:b/>
        </w:rPr>
        <w:t>wykaz ofert, które wpłynęły w odpowiedzi na zapytanie ofertowe wraz ze wskazaniem daty wpłynięcia oferty;</w:t>
      </w:r>
    </w:p>
    <w:p w:rsidR="00CC7F97" w:rsidRPr="00494349" w:rsidRDefault="003B3C7C" w:rsidP="003B3C7C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</w:rPr>
      </w:pPr>
      <w:r w:rsidRPr="00494349">
        <w:rPr>
          <w:rFonts w:asciiTheme="majorHAnsi" w:hAnsiTheme="majorHAnsi"/>
        </w:rPr>
        <w:t>Ekoprąd Sp. z o.o. ul. Przy Lesie 1187-165 Cierpice (wpłynęło 18-05</w:t>
      </w:r>
      <w:r w:rsidR="00CC7F97" w:rsidRPr="00494349">
        <w:rPr>
          <w:rFonts w:asciiTheme="majorHAnsi" w:hAnsiTheme="majorHAnsi"/>
        </w:rPr>
        <w:t>-2016)</w:t>
      </w:r>
    </w:p>
    <w:p w:rsidR="00CC7F97" w:rsidRPr="00494349" w:rsidRDefault="003B3C7C" w:rsidP="003B3C7C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</w:rPr>
      </w:pPr>
      <w:r w:rsidRPr="00494349">
        <w:rPr>
          <w:rFonts w:asciiTheme="majorHAnsi" w:hAnsiTheme="majorHAnsi"/>
        </w:rPr>
        <w:t xml:space="preserve"> ECO-VOLT Andrzejewski Marcin ul. Podgórna 28A/21 62-500 Konin (wpłynęło 18-05</w:t>
      </w:r>
      <w:r w:rsidR="00CC7F97" w:rsidRPr="00494349">
        <w:rPr>
          <w:rFonts w:asciiTheme="majorHAnsi" w:hAnsiTheme="majorHAnsi"/>
        </w:rPr>
        <w:t>-2016)</w:t>
      </w:r>
    </w:p>
    <w:p w:rsidR="0065032F" w:rsidRPr="00494349" w:rsidRDefault="0065032F" w:rsidP="00B068F6">
      <w:pPr>
        <w:jc w:val="both"/>
        <w:rPr>
          <w:rFonts w:asciiTheme="majorHAnsi" w:hAnsiTheme="majorHAnsi"/>
          <w:i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 xml:space="preserve">zapytanie skierowano faksem, </w:t>
      </w:r>
      <w:r w:rsidRPr="00494349">
        <w:rPr>
          <w:rFonts w:asciiTheme="majorHAnsi" w:hAnsiTheme="majorHAnsi"/>
          <w:sz w:val="22"/>
          <w:szCs w:val="22"/>
          <w:u w:val="single"/>
        </w:rPr>
        <w:t>mailem,</w:t>
      </w:r>
      <w:r w:rsidRPr="00494349">
        <w:rPr>
          <w:rFonts w:asciiTheme="majorHAnsi" w:hAnsiTheme="majorHAnsi"/>
          <w:sz w:val="22"/>
          <w:szCs w:val="22"/>
        </w:rPr>
        <w:t xml:space="preserve"> telefonicznie, listownie, na stronie internetowej  </w:t>
      </w:r>
      <w:r w:rsidRPr="00494349">
        <w:rPr>
          <w:rFonts w:asciiTheme="majorHAnsi" w:hAnsiTheme="majorHAnsi"/>
          <w:i/>
          <w:sz w:val="22"/>
          <w:szCs w:val="22"/>
        </w:rPr>
        <w:t>(właściwe podkreślić)</w:t>
      </w: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494349">
        <w:rPr>
          <w:rFonts w:asciiTheme="majorHAnsi" w:hAnsiTheme="majorHAnsi"/>
          <w:b/>
        </w:rPr>
        <w:t>informacja o spełnieniu warunków udziału w procedurze udzielenia zamówienia przez wykonawców, o ile takie były stawiane</w:t>
      </w:r>
    </w:p>
    <w:p w:rsidR="00CC7F97" w:rsidRPr="00494349" w:rsidRDefault="003B3C7C" w:rsidP="003B3C7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494349">
        <w:rPr>
          <w:rFonts w:asciiTheme="majorHAnsi" w:hAnsiTheme="majorHAnsi"/>
        </w:rPr>
        <w:t xml:space="preserve">Ekoprąd Sp. z o.o. ul. Przy Lesie 1187-165 Cierpice </w:t>
      </w:r>
      <w:r w:rsidR="00CC7F97" w:rsidRPr="00494349">
        <w:rPr>
          <w:rFonts w:asciiTheme="majorHAnsi" w:hAnsiTheme="majorHAnsi"/>
        </w:rPr>
        <w:t>– spełnia warunki</w:t>
      </w:r>
    </w:p>
    <w:p w:rsidR="00CC7F97" w:rsidRPr="00494349" w:rsidRDefault="003B3C7C" w:rsidP="003B3C7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494349">
        <w:rPr>
          <w:rFonts w:asciiTheme="majorHAnsi" w:hAnsiTheme="majorHAnsi"/>
        </w:rPr>
        <w:t xml:space="preserve">ECO-VOLT Andrzejewski Marcin ul. Podgórna 28A/21 62-500 Konin </w:t>
      </w:r>
      <w:r w:rsidR="00CC7F97" w:rsidRPr="00494349">
        <w:rPr>
          <w:rFonts w:asciiTheme="majorHAnsi" w:hAnsiTheme="majorHAnsi"/>
        </w:rPr>
        <w:t xml:space="preserve">Instytut Badawczy IPC – </w:t>
      </w:r>
      <w:r w:rsidRPr="00494349">
        <w:rPr>
          <w:rFonts w:asciiTheme="majorHAnsi" w:hAnsiTheme="majorHAnsi"/>
        </w:rPr>
        <w:t>brak załączników do formularza ofertowego</w:t>
      </w:r>
    </w:p>
    <w:p w:rsidR="00CC7F97" w:rsidRPr="00494349" w:rsidRDefault="00CC7F97" w:rsidP="00B068F6">
      <w:pPr>
        <w:pStyle w:val="Akapitzlist"/>
        <w:spacing w:after="0" w:line="240" w:lineRule="auto"/>
        <w:ind w:left="1080"/>
        <w:jc w:val="both"/>
        <w:rPr>
          <w:rFonts w:asciiTheme="majorHAnsi" w:hAnsiTheme="majorHAnsi"/>
        </w:rPr>
      </w:pPr>
    </w:p>
    <w:p w:rsidR="006D2D3D" w:rsidRPr="00494349" w:rsidRDefault="006D2D3D" w:rsidP="00B068F6">
      <w:pPr>
        <w:pStyle w:val="Akapitzlist"/>
        <w:spacing w:after="0" w:line="240" w:lineRule="auto"/>
        <w:ind w:left="1080"/>
        <w:jc w:val="both"/>
        <w:rPr>
          <w:rFonts w:asciiTheme="majorHAnsi" w:hAnsiTheme="majorHAnsi"/>
        </w:rPr>
      </w:pPr>
    </w:p>
    <w:p w:rsidR="006D2D3D" w:rsidRPr="00494349" w:rsidRDefault="006D2D3D" w:rsidP="00B068F6">
      <w:pPr>
        <w:pStyle w:val="Akapitzlist"/>
        <w:spacing w:after="0" w:line="240" w:lineRule="auto"/>
        <w:ind w:left="1080"/>
        <w:jc w:val="both"/>
        <w:rPr>
          <w:rFonts w:asciiTheme="majorHAnsi" w:hAnsiTheme="majorHAnsi"/>
        </w:rPr>
      </w:pPr>
    </w:p>
    <w:p w:rsidR="00CC7F97" w:rsidRPr="00494349" w:rsidRDefault="00CC7F97" w:rsidP="00B068F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494349">
        <w:rPr>
          <w:rFonts w:asciiTheme="majorHAnsi" w:hAnsiTheme="majorHAnsi"/>
          <w:b/>
        </w:rPr>
        <w:lastRenderedPageBreak/>
        <w:t>informację o wagach punktowych lub procentowych przypisanych do poszczególnych kryteriów oceny i sposobie przyznawania punktacji poszczególnym wykonawcom w danym kryterium;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843"/>
        <w:gridCol w:w="1275"/>
        <w:gridCol w:w="2360"/>
        <w:gridCol w:w="2460"/>
        <w:gridCol w:w="1585"/>
      </w:tblGrid>
      <w:tr w:rsidR="006D2D3D" w:rsidRPr="00494349" w:rsidTr="004071D7">
        <w:trPr>
          <w:jc w:val="center"/>
        </w:trPr>
        <w:tc>
          <w:tcPr>
            <w:tcW w:w="846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Firma (nazwa)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wykonawcy,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który złożył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ofertę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Kryterium: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cena netto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Kryterium: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Cena brutto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(inne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fakultatywne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ustalone przez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beneficjenta)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Kryterium: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…….…………………….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(inne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fakultatywne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ustalone przez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beneficjenta)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Podsumowanie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6D2D3D" w:rsidRPr="00494349" w:rsidTr="004071D7">
        <w:trPr>
          <w:jc w:val="center"/>
        </w:trPr>
        <w:tc>
          <w:tcPr>
            <w:tcW w:w="846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0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60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85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6D2D3D" w:rsidRPr="00494349" w:rsidTr="004071D7">
        <w:trPr>
          <w:trHeight w:val="1403"/>
          <w:jc w:val="center"/>
        </w:trPr>
        <w:tc>
          <w:tcPr>
            <w:tcW w:w="846" w:type="dxa"/>
          </w:tcPr>
          <w:p w:rsidR="006D2D3D" w:rsidRPr="00494349" w:rsidRDefault="006D2D3D" w:rsidP="006D2D3D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843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Ekoprąd Sp. z o.o.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ul. Przy Lesie 11</w:t>
            </w:r>
          </w:p>
          <w:p w:rsidR="006D2D3D" w:rsidRPr="00494349" w:rsidRDefault="006D2D3D" w:rsidP="004071D7">
            <w:pPr>
              <w:autoSpaceDE w:val="0"/>
              <w:autoSpaceDN w:val="0"/>
              <w:adjustRightInd w:val="0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87-165 Cierpice</w:t>
            </w:r>
          </w:p>
        </w:tc>
        <w:tc>
          <w:tcPr>
            <w:tcW w:w="1275" w:type="dxa"/>
          </w:tcPr>
          <w:p w:rsidR="006D2D3D" w:rsidRPr="00494349" w:rsidRDefault="006D2D3D" w:rsidP="004071D7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sz w:val="22"/>
                <w:szCs w:val="22"/>
              </w:rPr>
              <w:t>-</w:t>
            </w:r>
          </w:p>
        </w:tc>
        <w:tc>
          <w:tcPr>
            <w:tcW w:w="2360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39 360,00 zł</w:t>
            </w:r>
          </w:p>
        </w:tc>
        <w:tc>
          <w:tcPr>
            <w:tcW w:w="2460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85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100 pkt</w:t>
            </w:r>
          </w:p>
        </w:tc>
      </w:tr>
      <w:tr w:rsidR="006D2D3D" w:rsidRPr="00494349" w:rsidTr="004071D7">
        <w:trPr>
          <w:jc w:val="center"/>
        </w:trPr>
        <w:tc>
          <w:tcPr>
            <w:tcW w:w="846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6D2D3D" w:rsidRPr="00494349" w:rsidRDefault="006D2D3D" w:rsidP="004071D7">
            <w:pPr>
              <w:pStyle w:val="NormalnyWeb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ECO-VOLT </w:t>
            </w:r>
          </w:p>
          <w:p w:rsidR="006D2D3D" w:rsidRPr="00494349" w:rsidRDefault="006D2D3D" w:rsidP="004071D7">
            <w:pPr>
              <w:pStyle w:val="NormalnyWeb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Andrzejewski Marcin</w:t>
            </w:r>
          </w:p>
          <w:p w:rsidR="006D2D3D" w:rsidRPr="00494349" w:rsidRDefault="006D2D3D" w:rsidP="004071D7">
            <w:pPr>
              <w:pStyle w:val="NormalnyWeb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ul. Podgórna 28A/21</w:t>
            </w:r>
          </w:p>
          <w:p w:rsidR="006D2D3D" w:rsidRPr="00494349" w:rsidRDefault="006D2D3D" w:rsidP="004071D7">
            <w:pPr>
              <w:pStyle w:val="NormalnyWeb"/>
              <w:suppressAutoHyphens w:val="0"/>
              <w:spacing w:before="0" w:beforeAutospacing="0" w:after="0" w:afterAutospacing="0"/>
              <w:ind w:left="23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62-500 Konin</w:t>
            </w:r>
          </w:p>
        </w:tc>
        <w:tc>
          <w:tcPr>
            <w:tcW w:w="1275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0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51 660,00 zł</w:t>
            </w:r>
          </w:p>
        </w:tc>
        <w:tc>
          <w:tcPr>
            <w:tcW w:w="2460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85" w:type="dxa"/>
          </w:tcPr>
          <w:p w:rsidR="006D2D3D" w:rsidRPr="00494349" w:rsidRDefault="006D2D3D" w:rsidP="004071D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494349">
              <w:rPr>
                <w:rFonts w:asciiTheme="majorHAnsi" w:hAnsiTheme="majorHAnsi" w:cs="Calibri"/>
                <w:color w:val="000000"/>
                <w:sz w:val="22"/>
                <w:szCs w:val="22"/>
              </w:rPr>
              <w:t>76,19 pkt brak załączników do formularza ofertowego</w:t>
            </w:r>
          </w:p>
        </w:tc>
      </w:tr>
    </w:tbl>
    <w:p w:rsidR="006D2D3D" w:rsidRPr="00494349" w:rsidRDefault="006D2D3D" w:rsidP="006D2D3D">
      <w:pPr>
        <w:pStyle w:val="Akapitzlist"/>
        <w:spacing w:after="0" w:line="240" w:lineRule="auto"/>
        <w:jc w:val="both"/>
        <w:rPr>
          <w:rFonts w:asciiTheme="majorHAnsi" w:hAnsiTheme="majorHAnsi"/>
          <w:b/>
        </w:rPr>
      </w:pPr>
    </w:p>
    <w:p w:rsidR="003B3C7C" w:rsidRPr="00494349" w:rsidRDefault="003B3C7C" w:rsidP="003B3C7C">
      <w:pPr>
        <w:jc w:val="both"/>
        <w:rPr>
          <w:rFonts w:asciiTheme="majorHAnsi" w:hAnsiTheme="majorHAnsi"/>
          <w:b/>
          <w:sz w:val="22"/>
          <w:szCs w:val="22"/>
        </w:rPr>
      </w:pPr>
    </w:p>
    <w:p w:rsidR="00CC7F97" w:rsidRPr="00494349" w:rsidRDefault="00CC7F97" w:rsidP="00B068F6">
      <w:pPr>
        <w:pStyle w:val="Akapitzlist"/>
        <w:spacing w:after="0" w:line="240" w:lineRule="auto"/>
        <w:jc w:val="both"/>
        <w:rPr>
          <w:rFonts w:asciiTheme="majorHAnsi" w:hAnsiTheme="majorHAnsi"/>
          <w:b/>
        </w:rPr>
      </w:pPr>
    </w:p>
    <w:p w:rsidR="00CC7F97" w:rsidRPr="00494349" w:rsidRDefault="00CC7F97" w:rsidP="00B068F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494349">
        <w:rPr>
          <w:rFonts w:asciiTheme="majorHAnsi" w:hAnsiTheme="majorHAnsi"/>
          <w:b/>
        </w:rPr>
        <w:t>wskazanie wybranej oferty wraz z uzasadnieniem wyboru;</w:t>
      </w:r>
    </w:p>
    <w:p w:rsidR="0065032F" w:rsidRPr="00494349" w:rsidRDefault="00B068F6" w:rsidP="00B068F6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494349">
        <w:rPr>
          <w:rFonts w:asciiTheme="majorHAnsi" w:eastAsia="Calibri" w:hAnsiTheme="majorHAnsi"/>
          <w:sz w:val="22"/>
          <w:szCs w:val="22"/>
          <w:lang w:eastAsia="en-US"/>
        </w:rPr>
        <w:t xml:space="preserve">Za najkorzystniejszą uznano ofertę (należy m.in. podać nazwę i adres wykonawcy): Centrum Funduszy UE Sp.z  o.o. Sp. Komandytowa z Torunia. która zaoferowała najkorzystniejszą cenę 18.000 netto zł i otrzymała najwyższą liczbę punktów – 8 pkt </w:t>
      </w:r>
    </w:p>
    <w:p w:rsidR="0065032F" w:rsidRPr="00494349" w:rsidRDefault="0065032F" w:rsidP="00B068F6">
      <w:pPr>
        <w:jc w:val="both"/>
        <w:rPr>
          <w:rFonts w:asciiTheme="majorHAnsi" w:hAnsiTheme="majorHAnsi"/>
          <w:b/>
          <w:sz w:val="22"/>
          <w:szCs w:val="22"/>
        </w:rPr>
      </w:pP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ab/>
      </w:r>
      <w:r w:rsidRPr="00494349">
        <w:rPr>
          <w:rFonts w:asciiTheme="majorHAnsi" w:hAnsiTheme="majorHAnsi"/>
          <w:sz w:val="22"/>
          <w:szCs w:val="22"/>
        </w:rPr>
        <w:tab/>
      </w:r>
      <w:r w:rsidRPr="00494349">
        <w:rPr>
          <w:rFonts w:asciiTheme="majorHAnsi" w:hAnsiTheme="majorHAnsi"/>
          <w:sz w:val="22"/>
          <w:szCs w:val="22"/>
        </w:rPr>
        <w:tab/>
        <w:t xml:space="preserve">     </w:t>
      </w:r>
      <w:r w:rsidRPr="00494349">
        <w:rPr>
          <w:rFonts w:asciiTheme="majorHAnsi" w:hAnsiTheme="majorHAnsi"/>
          <w:sz w:val="22"/>
          <w:szCs w:val="22"/>
        </w:rPr>
        <w:tab/>
      </w: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 xml:space="preserve">Aleksandrów Kujawski, dnia </w:t>
      </w:r>
      <w:r w:rsidR="006D2D3D" w:rsidRPr="00494349">
        <w:rPr>
          <w:rFonts w:asciiTheme="majorHAnsi" w:hAnsiTheme="majorHAnsi"/>
          <w:sz w:val="22"/>
          <w:szCs w:val="22"/>
        </w:rPr>
        <w:t>24-05</w:t>
      </w:r>
      <w:r w:rsidR="00B068F6" w:rsidRPr="00494349">
        <w:rPr>
          <w:rFonts w:asciiTheme="majorHAnsi" w:hAnsiTheme="majorHAnsi"/>
          <w:sz w:val="22"/>
          <w:szCs w:val="22"/>
        </w:rPr>
        <w:t>-2016</w:t>
      </w:r>
      <w:r w:rsidRPr="00494349">
        <w:rPr>
          <w:rFonts w:asciiTheme="majorHAnsi" w:hAnsiTheme="majorHAnsi"/>
          <w:sz w:val="22"/>
          <w:szCs w:val="22"/>
        </w:rPr>
        <w:t xml:space="preserve"> r.</w:t>
      </w: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</w:p>
    <w:p w:rsidR="0065032F" w:rsidRPr="00494349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 xml:space="preserve"> </w:t>
      </w:r>
    </w:p>
    <w:p w:rsidR="0065032F" w:rsidRPr="00494349" w:rsidRDefault="0065032F" w:rsidP="00B068F6">
      <w:pPr>
        <w:jc w:val="both"/>
        <w:rPr>
          <w:rFonts w:asciiTheme="majorHAnsi" w:hAnsiTheme="majorHAnsi"/>
          <w:b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 xml:space="preserve"> (prowadzący postępowanie)</w:t>
      </w:r>
      <w:r w:rsidRPr="00494349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ZATWIERDZAM</w:t>
      </w:r>
    </w:p>
    <w:p w:rsidR="0065032F" w:rsidRPr="00494349" w:rsidRDefault="0065032F" w:rsidP="00B068F6">
      <w:pPr>
        <w:ind w:left="5664" w:firstLine="709"/>
        <w:jc w:val="both"/>
        <w:rPr>
          <w:rFonts w:asciiTheme="majorHAnsi" w:hAnsiTheme="majorHAnsi"/>
          <w:b/>
          <w:sz w:val="22"/>
          <w:szCs w:val="22"/>
        </w:rPr>
      </w:pPr>
    </w:p>
    <w:p w:rsidR="0065032F" w:rsidRPr="00494349" w:rsidRDefault="0065032F" w:rsidP="00B068F6">
      <w:pPr>
        <w:ind w:left="5664" w:firstLine="709"/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b/>
          <w:sz w:val="22"/>
          <w:szCs w:val="22"/>
        </w:rPr>
        <w:t>...................................</w:t>
      </w:r>
      <w:r w:rsidRPr="00494349">
        <w:rPr>
          <w:rFonts w:asciiTheme="majorHAnsi" w:hAnsiTheme="majorHAnsi"/>
          <w:b/>
          <w:sz w:val="22"/>
          <w:szCs w:val="22"/>
        </w:rPr>
        <w:tab/>
        <w:t xml:space="preserve">          </w:t>
      </w:r>
      <w:r w:rsidRPr="00494349">
        <w:rPr>
          <w:rFonts w:asciiTheme="majorHAnsi" w:hAnsiTheme="majorHAnsi"/>
          <w:b/>
          <w:sz w:val="22"/>
          <w:szCs w:val="22"/>
        </w:rPr>
        <w:br/>
        <w:t xml:space="preserve">           (kierownik jednostki)</w:t>
      </w:r>
    </w:p>
    <w:p w:rsidR="0065032F" w:rsidRPr="00494349" w:rsidRDefault="0065032F" w:rsidP="00B068F6">
      <w:pPr>
        <w:rPr>
          <w:rFonts w:asciiTheme="majorHAnsi" w:hAnsiTheme="majorHAnsi"/>
          <w:sz w:val="22"/>
          <w:szCs w:val="22"/>
        </w:rPr>
      </w:pPr>
    </w:p>
    <w:p w:rsidR="0065032F" w:rsidRPr="00494349" w:rsidRDefault="0065032F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B068F6">
      <w:pPr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B068F6">
      <w:pPr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B068F6">
      <w:pPr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CC7F97" w:rsidRPr="00494349" w:rsidRDefault="00CC7F97" w:rsidP="00B068F6">
      <w:pPr>
        <w:rPr>
          <w:rFonts w:asciiTheme="majorHAnsi" w:hAnsiTheme="majorHAnsi"/>
          <w:sz w:val="22"/>
          <w:szCs w:val="22"/>
        </w:rPr>
      </w:pPr>
    </w:p>
    <w:p w:rsidR="0065032F" w:rsidRPr="00494349" w:rsidRDefault="0065032F" w:rsidP="00B068F6">
      <w:pPr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B068F6">
      <w:pPr>
        <w:jc w:val="center"/>
        <w:rPr>
          <w:rFonts w:asciiTheme="majorHAnsi" w:hAnsiTheme="majorHAnsi"/>
          <w:b/>
          <w:spacing w:val="40"/>
          <w:sz w:val="22"/>
          <w:szCs w:val="22"/>
        </w:rPr>
      </w:pPr>
    </w:p>
    <w:p w:rsidR="00494349" w:rsidRPr="00494349" w:rsidRDefault="00494349" w:rsidP="00494349">
      <w:pPr>
        <w:rPr>
          <w:rFonts w:asciiTheme="majorHAnsi" w:hAnsiTheme="majorHAnsi"/>
          <w:b/>
          <w:spacing w:val="40"/>
          <w:sz w:val="22"/>
          <w:szCs w:val="22"/>
        </w:rPr>
      </w:pPr>
      <w:r w:rsidRPr="00494349">
        <w:rPr>
          <w:rFonts w:asciiTheme="majorHAnsi" w:hAnsiTheme="majorHAnsi"/>
          <w:b/>
          <w:noProof/>
          <w:spacing w:val="40"/>
          <w:sz w:val="22"/>
          <w:szCs w:val="22"/>
        </w:rPr>
        <w:drawing>
          <wp:inline distT="0" distB="0" distL="0" distR="0" wp14:anchorId="47295F58">
            <wp:extent cx="981710" cy="80454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349" w:rsidRPr="00494349" w:rsidRDefault="00494349" w:rsidP="00B068F6">
      <w:pPr>
        <w:jc w:val="center"/>
        <w:rPr>
          <w:rFonts w:asciiTheme="majorHAnsi" w:hAnsiTheme="majorHAnsi"/>
          <w:b/>
          <w:spacing w:val="40"/>
          <w:sz w:val="22"/>
          <w:szCs w:val="22"/>
        </w:rPr>
      </w:pPr>
    </w:p>
    <w:p w:rsidR="0065032F" w:rsidRPr="00494349" w:rsidRDefault="0065032F" w:rsidP="00B068F6">
      <w:pPr>
        <w:jc w:val="center"/>
        <w:rPr>
          <w:rFonts w:asciiTheme="majorHAnsi" w:hAnsiTheme="majorHAnsi"/>
          <w:b/>
          <w:spacing w:val="40"/>
          <w:sz w:val="22"/>
          <w:szCs w:val="22"/>
        </w:rPr>
      </w:pPr>
      <w:r w:rsidRPr="00494349">
        <w:rPr>
          <w:rFonts w:asciiTheme="majorHAnsi" w:hAnsiTheme="majorHAnsi"/>
          <w:b/>
          <w:spacing w:val="40"/>
          <w:sz w:val="22"/>
          <w:szCs w:val="22"/>
        </w:rPr>
        <w:t>ZESTAWIENIE</w:t>
      </w:r>
    </w:p>
    <w:p w:rsidR="0065032F" w:rsidRPr="00494349" w:rsidRDefault="0065032F" w:rsidP="00B068F6">
      <w:pPr>
        <w:jc w:val="center"/>
        <w:rPr>
          <w:rFonts w:asciiTheme="majorHAnsi" w:hAnsiTheme="majorHAnsi"/>
          <w:b/>
          <w:spacing w:val="40"/>
          <w:sz w:val="22"/>
          <w:szCs w:val="22"/>
        </w:rPr>
      </w:pPr>
      <w:r w:rsidRPr="00494349">
        <w:rPr>
          <w:rFonts w:asciiTheme="majorHAnsi" w:hAnsiTheme="majorHAnsi"/>
          <w:b/>
          <w:spacing w:val="40"/>
          <w:sz w:val="22"/>
          <w:szCs w:val="22"/>
        </w:rPr>
        <w:t>PORÓWNANIA I OCENY OFERT</w:t>
      </w:r>
    </w:p>
    <w:p w:rsidR="0065032F" w:rsidRPr="00494349" w:rsidRDefault="0065032F" w:rsidP="00B068F6">
      <w:pPr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6D2D3D">
      <w:pPr>
        <w:jc w:val="both"/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6D2D3D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>W celu udzielenia zamówienia na przygotowanie Studium Wykonalności dla Projektu „Termomodernizacja budynków użyteczności publicznej na terenie Gminy Aleksandrów Kujawski wraz z wykorzystaniem OZE” planowanego do realizacji ze środków Unii Europejskiej w ramach Regionalnego Programu Operacyjnego Województwa Kujawsko-Pomorskiego na lata 2014-2020 dla Osi Priorytetowej 3 Efektywność Energetyczna i gospodarka niskoemisyjna w regionie Działania 3 Efektywność energetyczna w sektorze publicznym i mieszkaniowym Schemat: Modernizacja energetyczna budynków publicznych – w ramach polityki terytorialnej</w:t>
      </w:r>
    </w:p>
    <w:p w:rsidR="006D2D3D" w:rsidRPr="00494349" w:rsidRDefault="006D2D3D" w:rsidP="006D2D3D">
      <w:pPr>
        <w:jc w:val="both"/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6D2D3D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>przeprowadzono postępowanie o zamówienie zgodnie z Zarządzeniem Nr 7/2014 Wójta Gminy Aleksandrów Kujawski  z dnia 17 stycznia 2014 roku w sprawie wprowadzenia Regulaminu udzielania zamówień publicznych, których wartość nie przekracza wyrażonej w złotych polskich równowartości kwoty 14 000 euro na podstawie art. 33 ustawy z dnia 8 marca 1990 r. o samorządzie gminnym (Dz. U. z  2013 r. poz. 594 ze zm.), art. 44 i art. 47 ustawy z dnia 27 sierpnia 2009 r. o finansach publicznych (Dz. U. z 2013 r.  poz. 885 ze zm.), art. 4 pkt. 8 ustawy z dnia 29 stycznia 2004  r. Prawo zamówień publicznych (tj. Dz. U. z 2013 r. poz. 907 ze zm.)</w:t>
      </w:r>
    </w:p>
    <w:p w:rsidR="006D2D3D" w:rsidRPr="00494349" w:rsidRDefault="006D2D3D" w:rsidP="006D2D3D">
      <w:pPr>
        <w:jc w:val="both"/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6D2D3D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>1.</w:t>
      </w:r>
      <w:r w:rsidRPr="00494349">
        <w:rPr>
          <w:rFonts w:asciiTheme="majorHAnsi" w:hAnsiTheme="majorHAnsi"/>
          <w:sz w:val="22"/>
          <w:szCs w:val="22"/>
        </w:rPr>
        <w:tab/>
        <w:t>W dniu 10-05-2016 zaproszono Wykonawców do wzięcia udziału w postępowaniu poprzez zapytanie ofertowe skierowane do 3 Wykonawców.</w:t>
      </w:r>
    </w:p>
    <w:p w:rsidR="006D2D3D" w:rsidRPr="00494349" w:rsidRDefault="006D2D3D" w:rsidP="006D2D3D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>2.</w:t>
      </w:r>
      <w:r w:rsidRPr="00494349">
        <w:rPr>
          <w:rFonts w:asciiTheme="majorHAnsi" w:hAnsiTheme="majorHAnsi"/>
          <w:sz w:val="22"/>
          <w:szCs w:val="22"/>
        </w:rPr>
        <w:tab/>
        <w:t>W terminie składania ofert, tj. do dnia 18-05-2016 r. wpłynęły następujące oferty:</w:t>
      </w:r>
    </w:p>
    <w:p w:rsidR="006D2D3D" w:rsidRPr="00494349" w:rsidRDefault="006D2D3D" w:rsidP="00B068F6">
      <w:pPr>
        <w:jc w:val="both"/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B068F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4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2939"/>
        <w:gridCol w:w="2524"/>
        <w:gridCol w:w="2369"/>
      </w:tblGrid>
      <w:tr w:rsidR="006D2D3D" w:rsidRPr="00494349" w:rsidTr="004071D7">
        <w:trPr>
          <w:trHeight w:val="1204"/>
          <w:jc w:val="center"/>
        </w:trPr>
        <w:tc>
          <w:tcPr>
            <w:tcW w:w="593" w:type="dxa"/>
            <w:shd w:val="clear" w:color="auto" w:fill="B3B3B3"/>
          </w:tcPr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94349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2939" w:type="dxa"/>
            <w:shd w:val="clear" w:color="auto" w:fill="B3B3B3"/>
          </w:tcPr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94349">
              <w:rPr>
                <w:rFonts w:asciiTheme="majorHAnsi" w:hAnsiTheme="maj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2524" w:type="dxa"/>
            <w:shd w:val="clear" w:color="auto" w:fill="B3B3B3"/>
          </w:tcPr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94349">
              <w:rPr>
                <w:rFonts w:asciiTheme="majorHAnsi" w:hAnsiTheme="majorHAnsi"/>
                <w:b/>
                <w:sz w:val="22"/>
                <w:szCs w:val="22"/>
              </w:rPr>
              <w:t>Adres Wykonawcy</w:t>
            </w:r>
          </w:p>
        </w:tc>
        <w:tc>
          <w:tcPr>
            <w:tcW w:w="2369" w:type="dxa"/>
            <w:shd w:val="clear" w:color="auto" w:fill="B3B3B3"/>
          </w:tcPr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94349">
              <w:rPr>
                <w:rFonts w:asciiTheme="majorHAnsi" w:hAnsiTheme="majorHAnsi"/>
                <w:b/>
                <w:sz w:val="22"/>
                <w:szCs w:val="22"/>
              </w:rPr>
              <w:t>Cena za całość</w:t>
            </w:r>
          </w:p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94349">
              <w:rPr>
                <w:rFonts w:asciiTheme="majorHAnsi" w:hAnsiTheme="majorHAnsi"/>
                <w:b/>
                <w:sz w:val="22"/>
                <w:szCs w:val="22"/>
              </w:rPr>
              <w:t>brutto</w:t>
            </w:r>
          </w:p>
        </w:tc>
      </w:tr>
      <w:tr w:rsidR="006D2D3D" w:rsidRPr="00494349" w:rsidTr="004071D7">
        <w:trPr>
          <w:trHeight w:val="783"/>
          <w:jc w:val="center"/>
        </w:trPr>
        <w:tc>
          <w:tcPr>
            <w:tcW w:w="593" w:type="dxa"/>
          </w:tcPr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spacing w:val="50"/>
                <w:sz w:val="22"/>
                <w:szCs w:val="22"/>
              </w:rPr>
            </w:pPr>
          </w:p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spacing w:val="50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pacing w:val="50"/>
                <w:sz w:val="22"/>
                <w:szCs w:val="22"/>
              </w:rPr>
              <w:t>1.</w:t>
            </w:r>
          </w:p>
        </w:tc>
        <w:tc>
          <w:tcPr>
            <w:tcW w:w="2939" w:type="dxa"/>
          </w:tcPr>
          <w:p w:rsidR="006D2D3D" w:rsidRPr="00494349" w:rsidRDefault="006D2D3D" w:rsidP="004071D7">
            <w:pPr>
              <w:shd w:val="clear" w:color="auto" w:fill="FFFFFF"/>
              <w:ind w:left="26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z w:val="22"/>
                <w:szCs w:val="22"/>
              </w:rPr>
              <w:t>Ekoprąd Sp. z o.o.</w:t>
            </w:r>
          </w:p>
          <w:p w:rsidR="006D2D3D" w:rsidRPr="00494349" w:rsidRDefault="006D2D3D" w:rsidP="004071D7">
            <w:pPr>
              <w:shd w:val="clear" w:color="auto" w:fill="FFFFFF"/>
              <w:ind w:left="266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24" w:type="dxa"/>
          </w:tcPr>
          <w:p w:rsidR="006D2D3D" w:rsidRPr="00494349" w:rsidRDefault="006D2D3D" w:rsidP="004071D7">
            <w:pPr>
              <w:shd w:val="clear" w:color="auto" w:fill="FFFFFF"/>
              <w:ind w:left="26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z w:val="22"/>
                <w:szCs w:val="22"/>
              </w:rPr>
              <w:t>ul. Przy Lesie 11</w:t>
            </w:r>
          </w:p>
          <w:p w:rsidR="006D2D3D" w:rsidRPr="00494349" w:rsidRDefault="006D2D3D" w:rsidP="004071D7">
            <w:pPr>
              <w:shd w:val="clear" w:color="auto" w:fill="FFFFFF"/>
              <w:ind w:left="26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z w:val="22"/>
                <w:szCs w:val="22"/>
              </w:rPr>
              <w:t>87-165 Cierpice</w:t>
            </w:r>
          </w:p>
        </w:tc>
        <w:tc>
          <w:tcPr>
            <w:tcW w:w="2369" w:type="dxa"/>
          </w:tcPr>
          <w:p w:rsidR="006D2D3D" w:rsidRPr="00494349" w:rsidRDefault="006D2D3D" w:rsidP="004071D7">
            <w:pPr>
              <w:shd w:val="clear" w:color="auto" w:fill="FFFFFF"/>
              <w:ind w:left="145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z w:val="22"/>
                <w:szCs w:val="22"/>
              </w:rPr>
              <w:t>39 360,00 zł</w:t>
            </w:r>
          </w:p>
        </w:tc>
      </w:tr>
      <w:tr w:rsidR="006D2D3D" w:rsidRPr="00494349" w:rsidTr="004071D7">
        <w:trPr>
          <w:trHeight w:val="599"/>
          <w:jc w:val="center"/>
        </w:trPr>
        <w:tc>
          <w:tcPr>
            <w:tcW w:w="593" w:type="dxa"/>
          </w:tcPr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spacing w:val="50"/>
                <w:sz w:val="22"/>
                <w:szCs w:val="22"/>
              </w:rPr>
            </w:pPr>
          </w:p>
          <w:p w:rsidR="006D2D3D" w:rsidRPr="00494349" w:rsidRDefault="006D2D3D" w:rsidP="004071D7">
            <w:pPr>
              <w:jc w:val="center"/>
              <w:rPr>
                <w:rFonts w:asciiTheme="majorHAnsi" w:hAnsiTheme="majorHAnsi"/>
                <w:spacing w:val="50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pacing w:val="50"/>
                <w:sz w:val="22"/>
                <w:szCs w:val="22"/>
              </w:rPr>
              <w:t>2.</w:t>
            </w:r>
          </w:p>
        </w:tc>
        <w:tc>
          <w:tcPr>
            <w:tcW w:w="2939" w:type="dxa"/>
          </w:tcPr>
          <w:p w:rsidR="006D2D3D" w:rsidRPr="00494349" w:rsidRDefault="006D2D3D" w:rsidP="004071D7">
            <w:pPr>
              <w:ind w:left="266"/>
              <w:jc w:val="center"/>
              <w:outlineLvl w:val="2"/>
              <w:rPr>
                <w:rFonts w:asciiTheme="majorHAnsi" w:hAnsiTheme="majorHAnsi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z w:val="22"/>
                <w:szCs w:val="22"/>
              </w:rPr>
              <w:t xml:space="preserve">ECO-VOLT </w:t>
            </w:r>
          </w:p>
          <w:p w:rsidR="006D2D3D" w:rsidRPr="00494349" w:rsidRDefault="006D2D3D" w:rsidP="004071D7">
            <w:pPr>
              <w:ind w:left="266"/>
              <w:jc w:val="center"/>
              <w:outlineLvl w:val="2"/>
              <w:rPr>
                <w:rFonts w:asciiTheme="majorHAnsi" w:hAnsiTheme="majorHAnsi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z w:val="22"/>
                <w:szCs w:val="22"/>
              </w:rPr>
              <w:t>Andrzejewski Marcin</w:t>
            </w:r>
          </w:p>
        </w:tc>
        <w:tc>
          <w:tcPr>
            <w:tcW w:w="2524" w:type="dxa"/>
          </w:tcPr>
          <w:p w:rsidR="006D2D3D" w:rsidRPr="00494349" w:rsidRDefault="006D2D3D" w:rsidP="004071D7">
            <w:pPr>
              <w:ind w:left="26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z w:val="22"/>
                <w:szCs w:val="22"/>
              </w:rPr>
              <w:t>ul. Podgórna 28A/21</w:t>
            </w:r>
          </w:p>
          <w:p w:rsidR="006D2D3D" w:rsidRPr="00494349" w:rsidRDefault="006D2D3D" w:rsidP="004071D7">
            <w:pPr>
              <w:ind w:left="26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z w:val="22"/>
                <w:szCs w:val="22"/>
              </w:rPr>
              <w:t>62-500 Konin</w:t>
            </w:r>
          </w:p>
        </w:tc>
        <w:tc>
          <w:tcPr>
            <w:tcW w:w="2369" w:type="dxa"/>
          </w:tcPr>
          <w:p w:rsidR="006D2D3D" w:rsidRPr="00494349" w:rsidRDefault="006D2D3D" w:rsidP="004071D7">
            <w:pPr>
              <w:shd w:val="clear" w:color="auto" w:fill="FFFFFF"/>
              <w:ind w:left="145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94349">
              <w:rPr>
                <w:rFonts w:asciiTheme="majorHAnsi" w:hAnsiTheme="majorHAnsi"/>
                <w:sz w:val="22"/>
                <w:szCs w:val="22"/>
              </w:rPr>
              <w:t>51 660,00 zł</w:t>
            </w:r>
          </w:p>
        </w:tc>
      </w:tr>
    </w:tbl>
    <w:p w:rsidR="006D2D3D" w:rsidRPr="00494349" w:rsidRDefault="006D2D3D" w:rsidP="00B068F6">
      <w:pPr>
        <w:jc w:val="both"/>
        <w:rPr>
          <w:rFonts w:asciiTheme="majorHAnsi" w:hAnsiTheme="majorHAnsi"/>
          <w:sz w:val="22"/>
          <w:szCs w:val="22"/>
        </w:rPr>
      </w:pPr>
    </w:p>
    <w:p w:rsidR="006D2D3D" w:rsidRPr="00494349" w:rsidRDefault="006D2D3D" w:rsidP="006D2D3D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>3.</w:t>
      </w:r>
      <w:r w:rsidRPr="00494349">
        <w:rPr>
          <w:rFonts w:asciiTheme="majorHAnsi" w:hAnsiTheme="majorHAnsi"/>
          <w:sz w:val="22"/>
          <w:szCs w:val="22"/>
        </w:rPr>
        <w:tab/>
        <w:t>Wybrano ofertę najkorzystniejszą spośród spełniających wszystkie wymagania i warunki określone w zapytaniu ofertowym, nazwa Ekoprąd Sp. z o.o. ul. Przy Lesie 11, 87-165 Cierpice</w:t>
      </w:r>
    </w:p>
    <w:p w:rsidR="006D2D3D" w:rsidRPr="00494349" w:rsidRDefault="006D2D3D" w:rsidP="006D2D3D">
      <w:pPr>
        <w:jc w:val="both"/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>4.</w:t>
      </w:r>
      <w:r w:rsidRPr="00494349">
        <w:rPr>
          <w:rFonts w:asciiTheme="majorHAnsi" w:hAnsiTheme="majorHAnsi"/>
          <w:sz w:val="22"/>
          <w:szCs w:val="22"/>
        </w:rPr>
        <w:tab/>
        <w:t>Cena za wykonanie przedmiotu zamówienia ( brutto) 39 360,00 zł.</w:t>
      </w:r>
    </w:p>
    <w:p w:rsidR="0065032F" w:rsidRPr="00494349" w:rsidRDefault="0065032F" w:rsidP="006D2D3D">
      <w:pPr>
        <w:pStyle w:val="Akapitzlist"/>
        <w:numPr>
          <w:ilvl w:val="0"/>
          <w:numId w:val="22"/>
        </w:numPr>
        <w:rPr>
          <w:rFonts w:asciiTheme="majorHAnsi" w:hAnsiTheme="majorHAnsi"/>
        </w:rPr>
      </w:pPr>
      <w:r w:rsidRPr="00494349">
        <w:rPr>
          <w:rFonts w:asciiTheme="majorHAnsi" w:hAnsiTheme="majorHAnsi"/>
        </w:rPr>
        <w:t>Sposób wybrania oferty:</w:t>
      </w:r>
    </w:p>
    <w:p w:rsidR="0065032F" w:rsidRPr="00B068F6" w:rsidRDefault="0065032F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5032F" w:rsidRPr="00B068F6" w:rsidRDefault="0065032F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5032F" w:rsidRDefault="0065032F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D2D3D" w:rsidRDefault="006D2D3D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D2D3D" w:rsidRDefault="006D2D3D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D2D3D" w:rsidRDefault="006D2D3D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D2D3D" w:rsidRDefault="006D2D3D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D2D3D" w:rsidRDefault="006D2D3D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D2D3D" w:rsidRDefault="006D2D3D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D2D3D" w:rsidRDefault="006D2D3D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D2D3D" w:rsidRPr="00B068F6" w:rsidRDefault="006D2D3D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5032F" w:rsidRPr="00B068F6" w:rsidRDefault="0065032F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5032F" w:rsidRPr="00B068F6" w:rsidRDefault="0065032F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65032F" w:rsidRPr="00B068F6" w:rsidRDefault="0065032F" w:rsidP="00B068F6">
      <w:pPr>
        <w:ind w:left="708"/>
        <w:jc w:val="both"/>
        <w:rPr>
          <w:rFonts w:asciiTheme="majorHAnsi" w:hAnsiTheme="majorHAnsi"/>
          <w:i/>
          <w:sz w:val="22"/>
          <w:szCs w:val="22"/>
        </w:rPr>
      </w:pPr>
    </w:p>
    <w:p w:rsidR="00B068F6" w:rsidRDefault="00B068F6" w:rsidP="00B068F6">
      <w:pPr>
        <w:tabs>
          <w:tab w:val="left" w:pos="1725"/>
        </w:tabs>
        <w:jc w:val="right"/>
        <w:rPr>
          <w:rFonts w:asciiTheme="majorHAnsi" w:hAnsiTheme="majorHAnsi"/>
          <w:sz w:val="22"/>
          <w:szCs w:val="22"/>
        </w:rPr>
      </w:pPr>
    </w:p>
    <w:p w:rsidR="0065032F" w:rsidRPr="00B068F6" w:rsidRDefault="0065032F" w:rsidP="00B068F6">
      <w:pPr>
        <w:tabs>
          <w:tab w:val="left" w:pos="1725"/>
        </w:tabs>
        <w:jc w:val="right"/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 xml:space="preserve">Aleksandrów Kujawski, dnia </w:t>
      </w:r>
      <w:r w:rsidR="00494349">
        <w:rPr>
          <w:rFonts w:asciiTheme="majorHAnsi" w:hAnsiTheme="majorHAnsi"/>
          <w:sz w:val="22"/>
          <w:szCs w:val="22"/>
        </w:rPr>
        <w:t>24-05</w:t>
      </w:r>
      <w:r w:rsidR="00F07B8A">
        <w:rPr>
          <w:rFonts w:asciiTheme="majorHAnsi" w:hAnsiTheme="majorHAnsi"/>
          <w:sz w:val="22"/>
          <w:szCs w:val="22"/>
        </w:rPr>
        <w:t>-2016</w:t>
      </w:r>
      <w:r w:rsidRPr="00B068F6">
        <w:rPr>
          <w:rFonts w:asciiTheme="majorHAnsi" w:hAnsiTheme="majorHAnsi"/>
          <w:sz w:val="22"/>
          <w:szCs w:val="22"/>
        </w:rPr>
        <w:t xml:space="preserve">  r.</w:t>
      </w:r>
      <w:r w:rsidRPr="00B068F6">
        <w:rPr>
          <w:rFonts w:asciiTheme="majorHAnsi" w:hAnsiTheme="majorHAnsi"/>
          <w:sz w:val="22"/>
          <w:szCs w:val="22"/>
        </w:rPr>
        <w:tab/>
      </w:r>
    </w:p>
    <w:p w:rsidR="0065032F" w:rsidRPr="00B068F6" w:rsidRDefault="0065032F" w:rsidP="00B068F6">
      <w:pPr>
        <w:tabs>
          <w:tab w:val="left" w:pos="1725"/>
        </w:tabs>
        <w:jc w:val="both"/>
        <w:rPr>
          <w:rFonts w:asciiTheme="majorHAnsi" w:hAnsiTheme="majorHAnsi"/>
          <w:sz w:val="22"/>
          <w:szCs w:val="22"/>
        </w:rPr>
      </w:pPr>
    </w:p>
    <w:p w:rsidR="0065032F" w:rsidRPr="00B068F6" w:rsidRDefault="0065032F" w:rsidP="00B068F6">
      <w:pPr>
        <w:tabs>
          <w:tab w:val="left" w:pos="1725"/>
        </w:tabs>
        <w:jc w:val="both"/>
        <w:rPr>
          <w:rFonts w:asciiTheme="majorHAnsi" w:hAnsiTheme="majorHAnsi"/>
          <w:sz w:val="22"/>
          <w:szCs w:val="22"/>
        </w:rPr>
      </w:pPr>
    </w:p>
    <w:p w:rsidR="0065032F" w:rsidRPr="00B068F6" w:rsidRDefault="00B068F6" w:rsidP="00B068F6">
      <w:pPr>
        <w:jc w:val="both"/>
        <w:rPr>
          <w:rFonts w:asciiTheme="majorHAnsi" w:hAnsiTheme="majorHAnsi"/>
          <w:b/>
          <w:sz w:val="22"/>
          <w:szCs w:val="22"/>
        </w:rPr>
      </w:pPr>
      <w:r w:rsidRPr="00B068F6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F653B50" wp14:editId="29A1369E">
            <wp:simplePos x="0" y="0"/>
            <wp:positionH relativeFrom="margin">
              <wp:posOffset>0</wp:posOffset>
            </wp:positionH>
            <wp:positionV relativeFrom="margin">
              <wp:posOffset>512445</wp:posOffset>
            </wp:positionV>
            <wp:extent cx="981075" cy="806450"/>
            <wp:effectExtent l="0" t="0" r="0" b="0"/>
            <wp:wrapSquare wrapText="bothSides"/>
            <wp:docPr id="6" name="Obraz 6" descr="HERB-DÓŁ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-DÓŁ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32F" w:rsidRPr="00B068F6">
        <w:rPr>
          <w:rFonts w:asciiTheme="majorHAnsi" w:hAnsiTheme="majorHAnsi"/>
          <w:sz w:val="22"/>
          <w:szCs w:val="22"/>
        </w:rPr>
        <w:t>Pl.271.</w:t>
      </w:r>
      <w:r w:rsidR="00494349">
        <w:rPr>
          <w:rFonts w:asciiTheme="majorHAnsi" w:hAnsiTheme="majorHAnsi"/>
          <w:sz w:val="22"/>
          <w:szCs w:val="22"/>
        </w:rPr>
        <w:t>3</w:t>
      </w:r>
      <w:r w:rsidR="00F07B8A">
        <w:rPr>
          <w:rFonts w:asciiTheme="majorHAnsi" w:hAnsiTheme="majorHAnsi"/>
          <w:sz w:val="22"/>
          <w:szCs w:val="22"/>
        </w:rPr>
        <w:t>.</w:t>
      </w:r>
      <w:r w:rsidR="0065032F" w:rsidRPr="00B068F6">
        <w:rPr>
          <w:rFonts w:asciiTheme="majorHAnsi" w:hAnsiTheme="majorHAnsi"/>
          <w:sz w:val="22"/>
          <w:szCs w:val="22"/>
        </w:rPr>
        <w:t>201</w:t>
      </w:r>
      <w:r w:rsidR="00F07B8A">
        <w:rPr>
          <w:rFonts w:asciiTheme="majorHAnsi" w:hAnsiTheme="majorHAnsi"/>
          <w:sz w:val="22"/>
          <w:szCs w:val="22"/>
        </w:rPr>
        <w:t>6</w:t>
      </w:r>
      <w:r w:rsidR="0065032F" w:rsidRPr="00B068F6">
        <w:rPr>
          <w:rFonts w:asciiTheme="majorHAnsi" w:hAnsiTheme="majorHAnsi"/>
          <w:sz w:val="22"/>
          <w:szCs w:val="22"/>
        </w:rPr>
        <w:t>.MR</w:t>
      </w:r>
    </w:p>
    <w:p w:rsidR="0065032F" w:rsidRPr="00B068F6" w:rsidRDefault="0065032F" w:rsidP="00B068F6">
      <w:pPr>
        <w:jc w:val="center"/>
        <w:rPr>
          <w:rFonts w:asciiTheme="majorHAnsi" w:hAnsiTheme="majorHAnsi"/>
          <w:b/>
          <w:sz w:val="22"/>
          <w:szCs w:val="22"/>
        </w:rPr>
      </w:pPr>
    </w:p>
    <w:p w:rsidR="0065032F" w:rsidRPr="00B068F6" w:rsidRDefault="0065032F" w:rsidP="00B068F6">
      <w:pPr>
        <w:jc w:val="center"/>
        <w:rPr>
          <w:rFonts w:asciiTheme="majorHAnsi" w:hAnsiTheme="majorHAnsi"/>
          <w:b/>
          <w:sz w:val="22"/>
          <w:szCs w:val="22"/>
        </w:rPr>
      </w:pPr>
    </w:p>
    <w:p w:rsidR="0065032F" w:rsidRPr="00B068F6" w:rsidRDefault="0065032F" w:rsidP="00B068F6">
      <w:pPr>
        <w:jc w:val="center"/>
        <w:rPr>
          <w:rFonts w:asciiTheme="majorHAnsi" w:hAnsiTheme="majorHAnsi"/>
          <w:b/>
          <w:sz w:val="22"/>
          <w:szCs w:val="22"/>
        </w:rPr>
      </w:pPr>
      <w:r w:rsidRPr="00B068F6">
        <w:rPr>
          <w:rFonts w:asciiTheme="majorHAnsi" w:hAnsiTheme="majorHAnsi"/>
          <w:b/>
          <w:sz w:val="22"/>
          <w:szCs w:val="22"/>
        </w:rPr>
        <w:t>Do uczestników postępowania</w:t>
      </w:r>
    </w:p>
    <w:p w:rsidR="0065032F" w:rsidRPr="00B068F6" w:rsidRDefault="0065032F" w:rsidP="00B068F6">
      <w:pPr>
        <w:jc w:val="both"/>
        <w:rPr>
          <w:rFonts w:asciiTheme="majorHAnsi" w:hAnsiTheme="majorHAnsi"/>
          <w:b/>
          <w:sz w:val="22"/>
          <w:szCs w:val="22"/>
        </w:rPr>
      </w:pPr>
    </w:p>
    <w:p w:rsidR="00F07B8A" w:rsidRDefault="0065032F" w:rsidP="00F07B8A">
      <w:pPr>
        <w:jc w:val="both"/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b/>
          <w:sz w:val="22"/>
          <w:szCs w:val="22"/>
        </w:rPr>
        <w:t>Dotyczy:</w:t>
      </w:r>
      <w:r w:rsidRPr="00B068F6">
        <w:rPr>
          <w:rFonts w:asciiTheme="majorHAnsi" w:hAnsiTheme="majorHAnsi"/>
          <w:sz w:val="22"/>
          <w:szCs w:val="22"/>
        </w:rPr>
        <w:t xml:space="preserve"> </w:t>
      </w:r>
      <w:r w:rsidR="00494349">
        <w:rPr>
          <w:rFonts w:asciiTheme="majorHAnsi" w:hAnsiTheme="majorHAnsi"/>
          <w:sz w:val="22"/>
          <w:szCs w:val="22"/>
        </w:rPr>
        <w:t>przygotowania</w:t>
      </w:r>
      <w:r w:rsidR="00494349" w:rsidRPr="00494349">
        <w:rPr>
          <w:rFonts w:asciiTheme="majorHAnsi" w:hAnsiTheme="majorHAnsi"/>
          <w:sz w:val="22"/>
          <w:szCs w:val="22"/>
        </w:rPr>
        <w:t xml:space="preserve"> Studium Wykonalności dla Projektu „Termomodernizacja budynków użyteczności publicznej na terenie Gminy Aleksandrów Kujawski wraz z wykorzystaniem OZE” planowanego do realizacji ze środków Unii Europejskiej w ramach Regionalnego Programu Operacyjnego Województwa Kujawsko-Pomorskiego na lata 2014-2020 dla Osi Priorytetowej 3 Efektywność Energetyczna i gospodarka niskoemisyjna w regionie Działania 3 Efektywność energetyczna w sektorze publicznym i mieszkaniowym Schemat: Modernizacja energetyczna budynków publicznych – w ramach polityki terytorialnej</w:t>
      </w:r>
    </w:p>
    <w:p w:rsidR="00F07B8A" w:rsidRDefault="00F07B8A" w:rsidP="00F07B8A">
      <w:pPr>
        <w:jc w:val="both"/>
        <w:rPr>
          <w:rFonts w:asciiTheme="majorHAnsi" w:hAnsiTheme="majorHAnsi"/>
          <w:sz w:val="22"/>
          <w:szCs w:val="22"/>
        </w:rPr>
      </w:pPr>
    </w:p>
    <w:p w:rsidR="0065032F" w:rsidRPr="00B068F6" w:rsidRDefault="0065032F" w:rsidP="00F07B8A">
      <w:pPr>
        <w:jc w:val="both"/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ab/>
        <w:t>Wójt Gminy Aleksandrów Kujawski informuje, że rozstrzygnięto zapytanie</w:t>
      </w:r>
      <w:r w:rsidR="00F07B8A">
        <w:rPr>
          <w:rFonts w:asciiTheme="majorHAnsi" w:hAnsiTheme="majorHAnsi"/>
          <w:sz w:val="22"/>
          <w:szCs w:val="22"/>
        </w:rPr>
        <w:t xml:space="preserve"> ofertowe dotyczące: </w:t>
      </w:r>
    </w:p>
    <w:p w:rsidR="0065032F" w:rsidRDefault="00494349" w:rsidP="00B068F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przygotowania</w:t>
      </w:r>
      <w:r w:rsidRPr="00494349">
        <w:rPr>
          <w:rFonts w:asciiTheme="majorHAnsi" w:hAnsiTheme="majorHAnsi"/>
          <w:sz w:val="22"/>
          <w:szCs w:val="22"/>
        </w:rPr>
        <w:t xml:space="preserve"> Studium Wykonalności dla Projektu „Termomodernizacja budynków użyteczności publicznej na terenie Gminy Aleksandrów Kujawski wraz z wykorzystaniem OZE” </w:t>
      </w:r>
    </w:p>
    <w:p w:rsidR="00494349" w:rsidRPr="00B068F6" w:rsidRDefault="00494349" w:rsidP="00B068F6">
      <w:pPr>
        <w:jc w:val="both"/>
        <w:rPr>
          <w:rFonts w:asciiTheme="majorHAnsi" w:hAnsiTheme="majorHAnsi"/>
          <w:sz w:val="22"/>
          <w:szCs w:val="22"/>
        </w:rPr>
      </w:pPr>
    </w:p>
    <w:p w:rsidR="0065032F" w:rsidRPr="00B068F6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 xml:space="preserve">Na Wykonawcę wytypowano: </w:t>
      </w:r>
      <w:r w:rsidR="00494349" w:rsidRPr="00494349">
        <w:rPr>
          <w:rFonts w:asciiTheme="majorHAnsi" w:hAnsiTheme="majorHAnsi"/>
          <w:sz w:val="22"/>
          <w:szCs w:val="22"/>
        </w:rPr>
        <w:t>Ekoprąd Sp. z o.o. ul. Przy Lesie 11, 87-165 Cierpice</w:t>
      </w:r>
    </w:p>
    <w:p w:rsidR="00F07B8A" w:rsidRPr="00B068F6" w:rsidRDefault="00F07B8A" w:rsidP="00B068F6">
      <w:pPr>
        <w:jc w:val="both"/>
        <w:rPr>
          <w:rFonts w:asciiTheme="majorHAnsi" w:hAnsiTheme="majorHAnsi"/>
          <w:b/>
          <w:sz w:val="22"/>
          <w:szCs w:val="22"/>
        </w:rPr>
      </w:pPr>
    </w:p>
    <w:p w:rsidR="0065032F" w:rsidRPr="00B068F6" w:rsidRDefault="0065032F" w:rsidP="00B068F6">
      <w:pPr>
        <w:jc w:val="both"/>
        <w:rPr>
          <w:rFonts w:asciiTheme="majorHAnsi" w:hAnsiTheme="majorHAnsi"/>
          <w:b/>
          <w:sz w:val="22"/>
          <w:szCs w:val="22"/>
        </w:rPr>
      </w:pPr>
      <w:r w:rsidRPr="00B068F6">
        <w:rPr>
          <w:rFonts w:asciiTheme="majorHAnsi" w:hAnsiTheme="majorHAnsi"/>
          <w:b/>
          <w:sz w:val="22"/>
          <w:szCs w:val="22"/>
        </w:rPr>
        <w:t>Uzasadnienie wyboru</w:t>
      </w:r>
    </w:p>
    <w:p w:rsidR="0065032F" w:rsidRPr="00B068F6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>Wykonawca spełnił wszystkie wymogi określone w zapytaniu ofertowym i podał najkorzystniejszą cenę za wyko</w:t>
      </w:r>
      <w:r w:rsidR="00494349">
        <w:rPr>
          <w:rFonts w:asciiTheme="majorHAnsi" w:hAnsiTheme="majorHAnsi"/>
          <w:sz w:val="22"/>
          <w:szCs w:val="22"/>
        </w:rPr>
        <w:t xml:space="preserve">nanie przedmiotu zamówienia. </w:t>
      </w:r>
      <w:r w:rsidRPr="00B068F6">
        <w:rPr>
          <w:rFonts w:asciiTheme="majorHAnsi" w:hAnsiTheme="majorHAnsi"/>
          <w:sz w:val="22"/>
          <w:szCs w:val="22"/>
        </w:rPr>
        <w:t>Wykonawca zaoferował następującą cenę:</w:t>
      </w:r>
    </w:p>
    <w:p w:rsidR="0065032F" w:rsidRPr="00B068F6" w:rsidRDefault="0065032F" w:rsidP="00B068F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466"/>
        <w:gridCol w:w="1516"/>
      </w:tblGrid>
      <w:tr w:rsidR="00F07B8A" w:rsidRPr="00B068F6" w:rsidTr="00F07B8A">
        <w:trPr>
          <w:trHeight w:val="477"/>
        </w:trPr>
        <w:tc>
          <w:tcPr>
            <w:tcW w:w="6080" w:type="dxa"/>
          </w:tcPr>
          <w:p w:rsidR="00F07B8A" w:rsidRPr="00B068F6" w:rsidRDefault="00F07B8A" w:rsidP="00B068F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068F6">
              <w:rPr>
                <w:rFonts w:asciiTheme="majorHAnsi" w:hAnsiTheme="majorHAnsi"/>
                <w:b/>
                <w:sz w:val="22"/>
                <w:szCs w:val="22"/>
              </w:rPr>
              <w:t>Nazwa przedmiotu</w:t>
            </w:r>
          </w:p>
          <w:p w:rsidR="00F07B8A" w:rsidRPr="00B068F6" w:rsidRDefault="00F07B8A" w:rsidP="00B068F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66" w:type="dxa"/>
          </w:tcPr>
          <w:p w:rsidR="00F07B8A" w:rsidRPr="00B068F6" w:rsidRDefault="00F07B8A" w:rsidP="00F07B8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07B8A">
              <w:rPr>
                <w:rFonts w:asciiTheme="majorHAnsi" w:hAnsiTheme="majorHAnsi"/>
                <w:b/>
                <w:sz w:val="22"/>
                <w:szCs w:val="22"/>
              </w:rPr>
              <w:t xml:space="preserve">Kwota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netto</w:t>
            </w:r>
            <w:r w:rsidRPr="00F07B8A">
              <w:rPr>
                <w:rFonts w:asciiTheme="majorHAnsi" w:hAnsiTheme="majorHAnsi"/>
                <w:b/>
                <w:sz w:val="22"/>
                <w:szCs w:val="22"/>
              </w:rPr>
              <w:t xml:space="preserve"> za całość</w:t>
            </w:r>
          </w:p>
        </w:tc>
        <w:tc>
          <w:tcPr>
            <w:tcW w:w="1516" w:type="dxa"/>
          </w:tcPr>
          <w:p w:rsidR="00F07B8A" w:rsidRPr="00B068F6" w:rsidRDefault="00F07B8A" w:rsidP="00B068F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068F6">
              <w:rPr>
                <w:rFonts w:asciiTheme="majorHAnsi" w:hAnsiTheme="majorHAnsi"/>
                <w:b/>
                <w:sz w:val="22"/>
                <w:szCs w:val="22"/>
              </w:rPr>
              <w:t>Kwota brutto za całość</w:t>
            </w:r>
          </w:p>
          <w:p w:rsidR="00F07B8A" w:rsidRPr="00B068F6" w:rsidRDefault="00F07B8A" w:rsidP="00B068F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07B8A" w:rsidRPr="00B068F6" w:rsidTr="00F07B8A">
        <w:tc>
          <w:tcPr>
            <w:tcW w:w="6080" w:type="dxa"/>
          </w:tcPr>
          <w:p w:rsidR="00F07B8A" w:rsidRPr="00B068F6" w:rsidRDefault="00F07B8A" w:rsidP="00B068F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07B8A">
              <w:rPr>
                <w:rFonts w:asciiTheme="majorHAnsi" w:hAnsiTheme="majorHAnsi"/>
                <w:sz w:val="22"/>
                <w:szCs w:val="22"/>
              </w:rPr>
              <w:t>„Opracowanie Lokalnego Programu Rewitalizacji dla Gminy Aleksandrów Kujawski do roku 2025”</w:t>
            </w:r>
          </w:p>
        </w:tc>
        <w:tc>
          <w:tcPr>
            <w:tcW w:w="1466" w:type="dxa"/>
          </w:tcPr>
          <w:p w:rsidR="00F07B8A" w:rsidRDefault="00494349" w:rsidP="00B068F6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32 000,00 zł</w:t>
            </w:r>
          </w:p>
        </w:tc>
        <w:tc>
          <w:tcPr>
            <w:tcW w:w="1516" w:type="dxa"/>
          </w:tcPr>
          <w:p w:rsidR="00F07B8A" w:rsidRPr="00B068F6" w:rsidRDefault="00494349" w:rsidP="00B068F6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39 360</w:t>
            </w:r>
            <w:r w:rsidR="00F07B8A">
              <w:rPr>
                <w:rFonts w:asciiTheme="majorHAnsi" w:hAnsiTheme="majorHAnsi"/>
                <w:sz w:val="22"/>
                <w:szCs w:val="22"/>
              </w:rPr>
              <w:t>,00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zł </w:t>
            </w:r>
          </w:p>
        </w:tc>
      </w:tr>
    </w:tbl>
    <w:p w:rsidR="0065032F" w:rsidRPr="00B068F6" w:rsidRDefault="0065032F" w:rsidP="00B068F6">
      <w:pPr>
        <w:jc w:val="both"/>
        <w:rPr>
          <w:rFonts w:asciiTheme="majorHAnsi" w:hAnsiTheme="majorHAnsi"/>
          <w:sz w:val="22"/>
          <w:szCs w:val="22"/>
        </w:rPr>
      </w:pPr>
    </w:p>
    <w:p w:rsidR="0065032F" w:rsidRPr="00B068F6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ab/>
        <w:t>W postępowaniu wysłano oferty do:</w:t>
      </w:r>
    </w:p>
    <w:p w:rsidR="0065032F" w:rsidRPr="00494349" w:rsidRDefault="006C3A0F" w:rsidP="00494349">
      <w:pPr>
        <w:pStyle w:val="Akapitzlist"/>
        <w:numPr>
          <w:ilvl w:val="0"/>
          <w:numId w:val="23"/>
        </w:numPr>
        <w:jc w:val="both"/>
        <w:rPr>
          <w:rFonts w:asciiTheme="majorHAnsi" w:hAnsiTheme="majorHAnsi"/>
          <w:bCs/>
          <w:color w:val="000000"/>
        </w:rPr>
      </w:pPr>
      <w:hyperlink r:id="rId9" w:history="1">
        <w:r w:rsidR="00494349" w:rsidRPr="00CE01CB">
          <w:rPr>
            <w:rStyle w:val="Hipercze"/>
            <w:rFonts w:asciiTheme="majorHAnsi" w:hAnsiTheme="majorHAnsi"/>
            <w:bCs/>
          </w:rPr>
          <w:t>biuro@eco-volt.pl</w:t>
        </w:r>
      </w:hyperlink>
    </w:p>
    <w:p w:rsidR="00494349" w:rsidRDefault="006C3A0F" w:rsidP="00494349">
      <w:pPr>
        <w:pStyle w:val="Akapitzlist"/>
        <w:numPr>
          <w:ilvl w:val="0"/>
          <w:numId w:val="23"/>
        </w:numPr>
        <w:jc w:val="both"/>
        <w:rPr>
          <w:rFonts w:asciiTheme="majorHAnsi" w:hAnsiTheme="majorHAnsi"/>
        </w:rPr>
      </w:pPr>
      <w:hyperlink r:id="rId10" w:history="1">
        <w:r w:rsidR="00494349" w:rsidRPr="00CE01CB">
          <w:rPr>
            <w:rStyle w:val="Hipercze"/>
            <w:rFonts w:asciiTheme="majorHAnsi" w:hAnsiTheme="majorHAnsi"/>
          </w:rPr>
          <w:t>krzysztof.ast@wp.pl</w:t>
        </w:r>
      </w:hyperlink>
    </w:p>
    <w:p w:rsidR="00494349" w:rsidRPr="00494349" w:rsidRDefault="006C3A0F" w:rsidP="00494349">
      <w:pPr>
        <w:pStyle w:val="Akapitzlist"/>
        <w:numPr>
          <w:ilvl w:val="0"/>
          <w:numId w:val="23"/>
        </w:numPr>
        <w:jc w:val="both"/>
        <w:rPr>
          <w:rFonts w:asciiTheme="majorHAnsi" w:hAnsiTheme="majorHAnsi"/>
        </w:rPr>
      </w:pPr>
      <w:hyperlink r:id="rId11" w:history="1">
        <w:r w:rsidR="00494349" w:rsidRPr="00CE01CB">
          <w:rPr>
            <w:rStyle w:val="Hipercze"/>
            <w:rFonts w:asciiTheme="majorHAnsi" w:hAnsiTheme="majorHAnsi"/>
          </w:rPr>
          <w:t>biuro@ekoprad.pl</w:t>
        </w:r>
      </w:hyperlink>
      <w:r w:rsidR="00494349">
        <w:rPr>
          <w:rFonts w:asciiTheme="majorHAnsi" w:hAnsiTheme="majorHAnsi"/>
        </w:rPr>
        <w:t xml:space="preserve"> </w:t>
      </w:r>
    </w:p>
    <w:p w:rsidR="0065032F" w:rsidRPr="00B068F6" w:rsidRDefault="0065032F" w:rsidP="00B068F6">
      <w:pPr>
        <w:jc w:val="both"/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ab/>
      </w:r>
    </w:p>
    <w:p w:rsidR="0065032F" w:rsidRPr="00B068F6" w:rsidRDefault="0065032F" w:rsidP="00B068F6">
      <w:pPr>
        <w:jc w:val="both"/>
        <w:rPr>
          <w:rFonts w:asciiTheme="majorHAnsi" w:hAnsiTheme="majorHAnsi"/>
          <w:sz w:val="22"/>
          <w:szCs w:val="22"/>
        </w:rPr>
      </w:pPr>
    </w:p>
    <w:p w:rsidR="0065032F" w:rsidRPr="00B068F6" w:rsidRDefault="0065032F" w:rsidP="00B068F6">
      <w:pPr>
        <w:jc w:val="both"/>
        <w:rPr>
          <w:rFonts w:asciiTheme="majorHAnsi" w:hAnsiTheme="majorHAnsi"/>
          <w:sz w:val="22"/>
          <w:szCs w:val="22"/>
        </w:rPr>
      </w:pPr>
    </w:p>
    <w:p w:rsidR="0065032F" w:rsidRPr="00B068F6" w:rsidRDefault="0065032F" w:rsidP="00B068F6">
      <w:pPr>
        <w:jc w:val="both"/>
        <w:rPr>
          <w:rFonts w:asciiTheme="majorHAnsi" w:hAnsiTheme="majorHAnsi"/>
          <w:sz w:val="22"/>
          <w:szCs w:val="22"/>
        </w:rPr>
      </w:pPr>
    </w:p>
    <w:p w:rsidR="0065032F" w:rsidRDefault="0065032F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>Pl.271.</w:t>
      </w:r>
      <w:r w:rsidR="00494349">
        <w:rPr>
          <w:rFonts w:asciiTheme="majorHAnsi" w:hAnsiTheme="majorHAnsi"/>
          <w:sz w:val="22"/>
          <w:szCs w:val="22"/>
        </w:rPr>
        <w:t>3</w:t>
      </w:r>
      <w:r w:rsidRPr="00B068F6">
        <w:rPr>
          <w:rFonts w:asciiTheme="majorHAnsi" w:hAnsiTheme="majorHAnsi"/>
          <w:sz w:val="22"/>
          <w:szCs w:val="22"/>
        </w:rPr>
        <w:t>.201</w:t>
      </w:r>
      <w:r w:rsidR="00067819">
        <w:rPr>
          <w:rFonts w:asciiTheme="majorHAnsi" w:hAnsiTheme="majorHAnsi"/>
          <w:sz w:val="22"/>
          <w:szCs w:val="22"/>
        </w:rPr>
        <w:t>6</w:t>
      </w:r>
      <w:r w:rsidRPr="00B068F6">
        <w:rPr>
          <w:rFonts w:asciiTheme="majorHAnsi" w:hAnsiTheme="majorHAnsi"/>
          <w:sz w:val="22"/>
          <w:szCs w:val="22"/>
        </w:rPr>
        <w:t>.MR</w:t>
      </w:r>
      <w:r w:rsidRPr="00B068F6">
        <w:rPr>
          <w:rFonts w:asciiTheme="majorHAnsi" w:hAnsiTheme="majorHAnsi"/>
          <w:sz w:val="22"/>
          <w:szCs w:val="22"/>
        </w:rPr>
        <w:tab/>
      </w: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067819">
      <w:pPr>
        <w:jc w:val="center"/>
        <w:rPr>
          <w:rFonts w:asciiTheme="majorHAnsi" w:hAnsiTheme="majorHAnsi"/>
          <w:b/>
          <w:sz w:val="22"/>
          <w:szCs w:val="22"/>
        </w:rPr>
      </w:pPr>
      <w:r w:rsidRPr="00B068F6">
        <w:rPr>
          <w:rFonts w:asciiTheme="majorHAnsi" w:hAnsiTheme="majorHAnsi"/>
          <w:b/>
          <w:sz w:val="22"/>
          <w:szCs w:val="22"/>
        </w:rPr>
        <w:t>OŚWIADCZENIE</w:t>
      </w:r>
    </w:p>
    <w:p w:rsidR="00B068F6" w:rsidRPr="00B068F6" w:rsidRDefault="00B068F6" w:rsidP="00067819">
      <w:pPr>
        <w:jc w:val="center"/>
        <w:rPr>
          <w:rFonts w:asciiTheme="majorHAnsi" w:hAnsiTheme="majorHAnsi"/>
          <w:b/>
          <w:sz w:val="22"/>
          <w:szCs w:val="22"/>
        </w:rPr>
      </w:pPr>
      <w:r w:rsidRPr="00B068F6">
        <w:rPr>
          <w:rFonts w:asciiTheme="majorHAnsi" w:hAnsiTheme="majorHAnsi"/>
          <w:b/>
          <w:sz w:val="22"/>
          <w:szCs w:val="22"/>
        </w:rPr>
        <w:t>w sprawie bezstronności</w:t>
      </w: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067819">
      <w:pPr>
        <w:jc w:val="both"/>
        <w:rPr>
          <w:rFonts w:asciiTheme="majorHAnsi" w:hAnsiTheme="majorHAnsi"/>
          <w:b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ab/>
        <w:t>Oświadczam, że nie pozostaję z niżej wymienionymi Wykonawcami, którzy złożyli ofertę do zapytania ofertowego</w:t>
      </w:r>
      <w:r w:rsidR="00494349" w:rsidRPr="00494349">
        <w:t xml:space="preserve"> </w:t>
      </w:r>
      <w:r w:rsidR="00494349">
        <w:t xml:space="preserve">na </w:t>
      </w:r>
      <w:r w:rsidR="00494349">
        <w:rPr>
          <w:rFonts w:asciiTheme="majorHAnsi" w:hAnsiTheme="majorHAnsi"/>
          <w:sz w:val="22"/>
          <w:szCs w:val="22"/>
        </w:rPr>
        <w:t>przygotowanie</w:t>
      </w:r>
      <w:r w:rsidR="00494349" w:rsidRPr="00494349">
        <w:rPr>
          <w:rFonts w:asciiTheme="majorHAnsi" w:hAnsiTheme="majorHAnsi"/>
          <w:sz w:val="22"/>
          <w:szCs w:val="22"/>
        </w:rPr>
        <w:t xml:space="preserve"> Studium Wykonalności dla Projektu „Termomodernizacja budynków użyteczności publicznej na terenie Gminy Aleksandrów Kujawski wraz z wykorzystaniem OZE” </w:t>
      </w:r>
      <w:r w:rsidRPr="00B068F6">
        <w:rPr>
          <w:rFonts w:asciiTheme="majorHAnsi" w:hAnsiTheme="majorHAnsi"/>
          <w:sz w:val="22"/>
          <w:szCs w:val="22"/>
        </w:rPr>
        <w:t xml:space="preserve"> na w takim stosunku prawnym lub faktycznym, który może budzić uzasadnione wątpliwości  co do mojej bezstronności.</w:t>
      </w:r>
    </w:p>
    <w:p w:rsidR="00494349" w:rsidRDefault="00B068F6" w:rsidP="00494349">
      <w:r w:rsidRPr="00B068F6">
        <w:rPr>
          <w:rFonts w:asciiTheme="majorHAnsi" w:hAnsiTheme="majorHAnsi"/>
          <w:sz w:val="22"/>
          <w:szCs w:val="22"/>
        </w:rPr>
        <w:t>Wykaz wykonawców:</w:t>
      </w:r>
    </w:p>
    <w:p w:rsidR="00494349" w:rsidRPr="00494349" w:rsidRDefault="00494349" w:rsidP="00494349">
      <w:pPr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>1)</w:t>
      </w:r>
      <w:r w:rsidRPr="00494349">
        <w:rPr>
          <w:rFonts w:asciiTheme="majorHAnsi" w:hAnsiTheme="majorHAnsi"/>
          <w:sz w:val="22"/>
          <w:szCs w:val="22"/>
        </w:rPr>
        <w:tab/>
        <w:t>Ekoprąd Sp. z o.o. ul. Przy Lesie 1187-165 Cierpice – spełnia warunki</w:t>
      </w:r>
    </w:p>
    <w:p w:rsidR="00B068F6" w:rsidRPr="00B068F6" w:rsidRDefault="00494349" w:rsidP="00494349">
      <w:pPr>
        <w:rPr>
          <w:rFonts w:asciiTheme="majorHAnsi" w:hAnsiTheme="majorHAnsi"/>
          <w:sz w:val="22"/>
          <w:szCs w:val="22"/>
        </w:rPr>
      </w:pPr>
      <w:r w:rsidRPr="00494349">
        <w:rPr>
          <w:rFonts w:asciiTheme="majorHAnsi" w:hAnsiTheme="majorHAnsi"/>
          <w:sz w:val="22"/>
          <w:szCs w:val="22"/>
        </w:rPr>
        <w:t>2)</w:t>
      </w:r>
      <w:r w:rsidRPr="00494349">
        <w:rPr>
          <w:rFonts w:asciiTheme="majorHAnsi" w:hAnsiTheme="majorHAnsi"/>
          <w:sz w:val="22"/>
          <w:szCs w:val="22"/>
        </w:rPr>
        <w:tab/>
        <w:t>ECO-VOLT Andrzejewski Marcin ul. Podgórna 28A/21 62-500 Konin Instytut Badawczy IPC –</w:t>
      </w: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b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 xml:space="preserve">Aleksandrów Kujawski, dnia </w:t>
      </w:r>
      <w:r w:rsidR="00494349">
        <w:rPr>
          <w:rFonts w:asciiTheme="majorHAnsi" w:hAnsiTheme="majorHAnsi"/>
          <w:sz w:val="22"/>
          <w:szCs w:val="22"/>
        </w:rPr>
        <w:t>24-05</w:t>
      </w:r>
      <w:r w:rsidR="00067819">
        <w:rPr>
          <w:rFonts w:asciiTheme="majorHAnsi" w:hAnsiTheme="majorHAnsi"/>
          <w:sz w:val="22"/>
          <w:szCs w:val="22"/>
        </w:rPr>
        <w:t>-2016</w:t>
      </w:r>
      <w:r w:rsidRPr="00B068F6">
        <w:rPr>
          <w:rFonts w:asciiTheme="majorHAnsi" w:hAnsiTheme="majorHAnsi"/>
          <w:sz w:val="22"/>
          <w:szCs w:val="22"/>
        </w:rPr>
        <w:t xml:space="preserve">  r.</w:t>
      </w: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 xml:space="preserve">                                                  </w:t>
      </w: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 xml:space="preserve">                                                      </w:t>
      </w:r>
      <w:r w:rsidR="00494349">
        <w:rPr>
          <w:rFonts w:asciiTheme="majorHAnsi" w:hAnsiTheme="majorHAnsi"/>
          <w:sz w:val="22"/>
          <w:szCs w:val="22"/>
        </w:rPr>
        <w:tab/>
      </w:r>
      <w:r w:rsidR="00494349">
        <w:rPr>
          <w:rFonts w:asciiTheme="majorHAnsi" w:hAnsiTheme="majorHAnsi"/>
          <w:sz w:val="22"/>
          <w:szCs w:val="22"/>
        </w:rPr>
        <w:tab/>
      </w:r>
      <w:r w:rsidRPr="00B068F6">
        <w:rPr>
          <w:rFonts w:asciiTheme="majorHAnsi" w:hAnsiTheme="majorHAnsi"/>
          <w:sz w:val="22"/>
          <w:szCs w:val="22"/>
        </w:rPr>
        <w:t>…………………………………………….</w:t>
      </w: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  <w:r w:rsidRPr="00B068F6">
        <w:rPr>
          <w:rFonts w:asciiTheme="majorHAnsi" w:hAnsiTheme="majorHAnsi"/>
          <w:sz w:val="22"/>
          <w:szCs w:val="22"/>
        </w:rPr>
        <w:t xml:space="preserve">                                                                         (czytelnie imię i nazwisko, podpis)</w:t>
      </w: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p w:rsidR="00B068F6" w:rsidRPr="00B068F6" w:rsidRDefault="00B068F6" w:rsidP="00B068F6">
      <w:pPr>
        <w:rPr>
          <w:rFonts w:asciiTheme="majorHAnsi" w:hAnsiTheme="majorHAnsi"/>
          <w:sz w:val="22"/>
          <w:szCs w:val="22"/>
        </w:rPr>
      </w:pPr>
    </w:p>
    <w:sectPr w:rsidR="00B068F6" w:rsidRPr="00B068F6" w:rsidSect="00DB70EE">
      <w:pgSz w:w="11906" w:h="16838"/>
      <w:pgMar w:top="3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0F" w:rsidRDefault="006C3A0F" w:rsidP="00B068F6">
      <w:r>
        <w:separator/>
      </w:r>
    </w:p>
  </w:endnote>
  <w:endnote w:type="continuationSeparator" w:id="0">
    <w:p w:rsidR="006C3A0F" w:rsidRDefault="006C3A0F" w:rsidP="00B0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0F" w:rsidRDefault="006C3A0F" w:rsidP="00B068F6">
      <w:r>
        <w:separator/>
      </w:r>
    </w:p>
  </w:footnote>
  <w:footnote w:type="continuationSeparator" w:id="0">
    <w:p w:rsidR="006C3A0F" w:rsidRDefault="006C3A0F" w:rsidP="00B06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D0F2D"/>
    <w:multiLevelType w:val="hybridMultilevel"/>
    <w:tmpl w:val="23781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FA7"/>
    <w:multiLevelType w:val="hybridMultilevel"/>
    <w:tmpl w:val="21C25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6B7A"/>
    <w:multiLevelType w:val="hybridMultilevel"/>
    <w:tmpl w:val="23781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F4CD1"/>
    <w:multiLevelType w:val="hybridMultilevel"/>
    <w:tmpl w:val="DB3C2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376B"/>
    <w:multiLevelType w:val="hybridMultilevel"/>
    <w:tmpl w:val="19F2A8D8"/>
    <w:lvl w:ilvl="0" w:tplc="162CD4A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15379"/>
    <w:multiLevelType w:val="hybridMultilevel"/>
    <w:tmpl w:val="F3B06CC8"/>
    <w:lvl w:ilvl="0" w:tplc="B838B2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1260F"/>
    <w:multiLevelType w:val="hybridMultilevel"/>
    <w:tmpl w:val="69020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87274"/>
    <w:multiLevelType w:val="hybridMultilevel"/>
    <w:tmpl w:val="AB7C215A"/>
    <w:lvl w:ilvl="0" w:tplc="C89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D217E"/>
    <w:multiLevelType w:val="hybridMultilevel"/>
    <w:tmpl w:val="99D653F4"/>
    <w:lvl w:ilvl="0" w:tplc="1A662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36AF6"/>
    <w:multiLevelType w:val="hybridMultilevel"/>
    <w:tmpl w:val="4E0486A4"/>
    <w:lvl w:ilvl="0" w:tplc="1A662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94C96"/>
    <w:multiLevelType w:val="hybridMultilevel"/>
    <w:tmpl w:val="8E2EE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356"/>
    <w:multiLevelType w:val="hybridMultilevel"/>
    <w:tmpl w:val="7332B1C6"/>
    <w:lvl w:ilvl="0" w:tplc="FE8CE3D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076F9"/>
    <w:multiLevelType w:val="hybridMultilevel"/>
    <w:tmpl w:val="AEDCC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9BF"/>
    <w:multiLevelType w:val="hybridMultilevel"/>
    <w:tmpl w:val="DC902C7E"/>
    <w:lvl w:ilvl="0" w:tplc="8B74613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4D8C"/>
    <w:multiLevelType w:val="hybridMultilevel"/>
    <w:tmpl w:val="99D653F4"/>
    <w:lvl w:ilvl="0" w:tplc="1A662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84286"/>
    <w:multiLevelType w:val="hybridMultilevel"/>
    <w:tmpl w:val="F614E10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F0261"/>
    <w:multiLevelType w:val="hybridMultilevel"/>
    <w:tmpl w:val="E5FC78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362D6"/>
    <w:multiLevelType w:val="hybridMultilevel"/>
    <w:tmpl w:val="19F2A8D8"/>
    <w:lvl w:ilvl="0" w:tplc="162CD4A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A34029"/>
    <w:multiLevelType w:val="hybridMultilevel"/>
    <w:tmpl w:val="D662F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C2FD3"/>
    <w:multiLevelType w:val="hybridMultilevel"/>
    <w:tmpl w:val="DB3C2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E2AF5"/>
    <w:multiLevelType w:val="hybridMultilevel"/>
    <w:tmpl w:val="8708BCD8"/>
    <w:lvl w:ilvl="0" w:tplc="D2AA5A5A">
      <w:start w:val="8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32C1DB1"/>
    <w:multiLevelType w:val="hybridMultilevel"/>
    <w:tmpl w:val="6D42E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24260"/>
    <w:multiLevelType w:val="hybridMultilevel"/>
    <w:tmpl w:val="23781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22"/>
  </w:num>
  <w:num w:numId="5">
    <w:abstractNumId w:val="0"/>
  </w:num>
  <w:num w:numId="6">
    <w:abstractNumId w:val="7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21"/>
  </w:num>
  <w:num w:numId="12">
    <w:abstractNumId w:val="10"/>
  </w:num>
  <w:num w:numId="13">
    <w:abstractNumId w:val="4"/>
  </w:num>
  <w:num w:numId="14">
    <w:abstractNumId w:val="17"/>
  </w:num>
  <w:num w:numId="15">
    <w:abstractNumId w:val="6"/>
  </w:num>
  <w:num w:numId="16">
    <w:abstractNumId w:val="20"/>
  </w:num>
  <w:num w:numId="17">
    <w:abstractNumId w:val="5"/>
  </w:num>
  <w:num w:numId="18">
    <w:abstractNumId w:val="18"/>
  </w:num>
  <w:num w:numId="19">
    <w:abstractNumId w:val="3"/>
  </w:num>
  <w:num w:numId="20">
    <w:abstractNumId w:val="19"/>
  </w:num>
  <w:num w:numId="21">
    <w:abstractNumId w:val="15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2F"/>
    <w:rsid w:val="00067819"/>
    <w:rsid w:val="001F1880"/>
    <w:rsid w:val="003B3C7C"/>
    <w:rsid w:val="00494349"/>
    <w:rsid w:val="00565313"/>
    <w:rsid w:val="00593DEE"/>
    <w:rsid w:val="0065032F"/>
    <w:rsid w:val="006A2160"/>
    <w:rsid w:val="006A78B8"/>
    <w:rsid w:val="006C3A0F"/>
    <w:rsid w:val="006D2D3D"/>
    <w:rsid w:val="009D7F9C"/>
    <w:rsid w:val="00AC4E8D"/>
    <w:rsid w:val="00B004F3"/>
    <w:rsid w:val="00B068F6"/>
    <w:rsid w:val="00CB6F78"/>
    <w:rsid w:val="00CC7F97"/>
    <w:rsid w:val="00DB70EE"/>
    <w:rsid w:val="00F0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4C502-8325-4CB0-8703-90B25450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5032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5032F"/>
    <w:rPr>
      <w:color w:val="0000FF"/>
      <w:u w:val="single"/>
    </w:rPr>
  </w:style>
  <w:style w:type="paragraph" w:styleId="NormalnyWeb">
    <w:name w:val="Normal (Web)"/>
    <w:basedOn w:val="Normalny"/>
    <w:uiPriority w:val="99"/>
    <w:rsid w:val="0065032F"/>
    <w:pPr>
      <w:suppressAutoHyphens/>
      <w:spacing w:before="100" w:beforeAutospacing="1" w:after="100" w:afterAutospacing="1"/>
    </w:pPr>
    <w:rPr>
      <w:lang w:eastAsia="ar-SA"/>
    </w:rPr>
  </w:style>
  <w:style w:type="paragraph" w:customStyle="1" w:styleId="Default">
    <w:name w:val="Default"/>
    <w:rsid w:val="00650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503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6503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50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8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8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ekoprad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rzysztof.ast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eco-vol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1870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2016-03-23T13:40:00Z</cp:lastPrinted>
  <dcterms:created xsi:type="dcterms:W3CDTF">2016-05-25T12:50:00Z</dcterms:created>
  <dcterms:modified xsi:type="dcterms:W3CDTF">2016-05-25T12:50:00Z</dcterms:modified>
</cp:coreProperties>
</file>