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204" w:rsidRPr="00AE24D0" w:rsidRDefault="001953C4" w:rsidP="007212A9">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14:anchorId="2DF4D04F">
                <wp:simplePos x="0" y="0"/>
                <wp:positionH relativeFrom="column">
                  <wp:posOffset>3933825</wp:posOffset>
                </wp:positionH>
                <wp:positionV relativeFrom="paragraph">
                  <wp:posOffset>-371475</wp:posOffset>
                </wp:positionV>
                <wp:extent cx="2343150" cy="9144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sidR="00C0046D">
                              <w:rPr>
                                <w:rFonts w:ascii="Century Gothic" w:hAnsi="Century Gothic"/>
                                <w:sz w:val="18"/>
                                <w:szCs w:val="18"/>
                              </w:rPr>
                              <w:t>3</w:t>
                            </w:r>
                          </w:p>
                          <w:p w:rsidR="006B6CAD" w:rsidRPr="006B6CAD" w:rsidRDefault="00D64D75" w:rsidP="006B6CAD">
                            <w:pPr>
                              <w:jc w:val="right"/>
                              <w:rPr>
                                <w:rFonts w:asciiTheme="minorHAnsi" w:hAnsiTheme="minorHAnsi"/>
                                <w:color w:val="auto"/>
                                <w:sz w:val="18"/>
                                <w:szCs w:val="18"/>
                              </w:rPr>
                            </w:pPr>
                            <w:r>
                              <w:rPr>
                                <w:rFonts w:asciiTheme="minorHAnsi" w:hAnsiTheme="minorHAnsi"/>
                                <w:sz w:val="18"/>
                                <w:szCs w:val="18"/>
                              </w:rPr>
                              <w:t xml:space="preserve">do Zarządzenia nr </w:t>
                            </w:r>
                            <w:r w:rsidR="00CC07F1">
                              <w:rPr>
                                <w:rFonts w:asciiTheme="minorHAnsi" w:hAnsiTheme="minorHAnsi"/>
                                <w:sz w:val="18"/>
                                <w:szCs w:val="18"/>
                              </w:rPr>
                              <w:t>14/19</w:t>
                            </w:r>
                          </w:p>
                          <w:p w:rsidR="006B6CAD" w:rsidRPr="006B6CAD" w:rsidRDefault="006B6CAD" w:rsidP="006B6CAD">
                            <w:pPr>
                              <w:jc w:val="right"/>
                              <w:rPr>
                                <w:rFonts w:asciiTheme="minorHAnsi" w:hAnsiTheme="minorHAnsi"/>
                                <w:sz w:val="18"/>
                                <w:szCs w:val="18"/>
                              </w:rPr>
                            </w:pPr>
                            <w:r w:rsidRPr="006B6CAD">
                              <w:rPr>
                                <w:rFonts w:asciiTheme="minorHAnsi" w:hAnsiTheme="minorHAnsi"/>
                                <w:sz w:val="18"/>
                                <w:szCs w:val="18"/>
                              </w:rPr>
                              <w:t xml:space="preserve">Wójta Gminy Aleksandrów Kujawski </w:t>
                            </w:r>
                          </w:p>
                          <w:p w:rsidR="006B6CAD" w:rsidRDefault="006B6CAD" w:rsidP="006B6CAD">
                            <w:pPr>
                              <w:jc w:val="right"/>
                              <w:rPr>
                                <w:rFonts w:ascii="Century Gothic" w:hAnsi="Century Gothic"/>
                                <w:sz w:val="18"/>
                                <w:szCs w:val="18"/>
                              </w:rPr>
                            </w:pPr>
                            <w:r w:rsidRPr="006B6CAD">
                              <w:rPr>
                                <w:rFonts w:asciiTheme="minorHAnsi" w:hAnsiTheme="minorHAnsi"/>
                                <w:sz w:val="18"/>
                                <w:szCs w:val="18"/>
                              </w:rPr>
                              <w:t xml:space="preserve">z dnia </w:t>
                            </w:r>
                            <w:r w:rsidR="00CC07F1">
                              <w:rPr>
                                <w:rFonts w:asciiTheme="minorHAnsi" w:hAnsiTheme="minorHAnsi"/>
                                <w:sz w:val="18"/>
                                <w:szCs w:val="18"/>
                              </w:rPr>
                              <w:t>13 lutego 2019 r.</w:t>
                            </w:r>
                            <w:r>
                              <w:rPr>
                                <w:rFonts w:ascii="Century Gothic" w:hAnsi="Century Gothic"/>
                                <w:sz w:val="18"/>
                                <w:szCs w:val="18"/>
                              </w:rPr>
                              <w:t xml:space="preserve"> </w:t>
                            </w:r>
                          </w:p>
                          <w:p w:rsidR="001953C4" w:rsidRPr="007A0067" w:rsidRDefault="001953C4" w:rsidP="006B6CAD">
                            <w:pPr>
                              <w:jc w:val="right"/>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04F" id="_x0000_t202" coordsize="21600,21600" o:spt="202" path="m,l,21600r21600,l21600,xe">
                <v:stroke joinstyle="miter"/>
                <v:path gradientshapeok="t" o:connecttype="rect"/>
              </v:shapetype>
              <v:shape id="Pole tekstowe 1" o:spid="_x0000_s1026" type="#_x0000_t202" style="position:absolute;margin-left:309.75pt;margin-top:-29.25pt;width:18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" filled="f" stroked="f">
                <v:textbo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sidR="00C0046D">
                        <w:rPr>
                          <w:rFonts w:ascii="Century Gothic" w:hAnsi="Century Gothic"/>
                          <w:sz w:val="18"/>
                          <w:szCs w:val="18"/>
                        </w:rPr>
                        <w:t>3</w:t>
                      </w:r>
                    </w:p>
                    <w:p w:rsidR="006B6CAD" w:rsidRPr="006B6CAD" w:rsidRDefault="00D64D75" w:rsidP="006B6CAD">
                      <w:pPr>
                        <w:jc w:val="right"/>
                        <w:rPr>
                          <w:rFonts w:asciiTheme="minorHAnsi" w:hAnsiTheme="minorHAnsi"/>
                          <w:color w:val="auto"/>
                          <w:sz w:val="18"/>
                          <w:szCs w:val="18"/>
                        </w:rPr>
                      </w:pPr>
                      <w:r>
                        <w:rPr>
                          <w:rFonts w:asciiTheme="minorHAnsi" w:hAnsiTheme="minorHAnsi"/>
                          <w:sz w:val="18"/>
                          <w:szCs w:val="18"/>
                        </w:rPr>
                        <w:t xml:space="preserve">do Zarządzenia nr </w:t>
                      </w:r>
                      <w:r w:rsidR="00CC07F1">
                        <w:rPr>
                          <w:rFonts w:asciiTheme="minorHAnsi" w:hAnsiTheme="minorHAnsi"/>
                          <w:sz w:val="18"/>
                          <w:szCs w:val="18"/>
                        </w:rPr>
                        <w:t>14/19</w:t>
                      </w:r>
                    </w:p>
                    <w:p w:rsidR="006B6CAD" w:rsidRPr="006B6CAD" w:rsidRDefault="006B6CAD" w:rsidP="006B6CAD">
                      <w:pPr>
                        <w:jc w:val="right"/>
                        <w:rPr>
                          <w:rFonts w:asciiTheme="minorHAnsi" w:hAnsiTheme="minorHAnsi"/>
                          <w:sz w:val="18"/>
                          <w:szCs w:val="18"/>
                        </w:rPr>
                      </w:pPr>
                      <w:r w:rsidRPr="006B6CAD">
                        <w:rPr>
                          <w:rFonts w:asciiTheme="minorHAnsi" w:hAnsiTheme="minorHAnsi"/>
                          <w:sz w:val="18"/>
                          <w:szCs w:val="18"/>
                        </w:rPr>
                        <w:t xml:space="preserve">Wójta Gminy Aleksandrów Kujawski </w:t>
                      </w:r>
                    </w:p>
                    <w:p w:rsidR="006B6CAD" w:rsidRDefault="006B6CAD" w:rsidP="006B6CAD">
                      <w:pPr>
                        <w:jc w:val="right"/>
                        <w:rPr>
                          <w:rFonts w:ascii="Century Gothic" w:hAnsi="Century Gothic"/>
                          <w:sz w:val="18"/>
                          <w:szCs w:val="18"/>
                        </w:rPr>
                      </w:pPr>
                      <w:r w:rsidRPr="006B6CAD">
                        <w:rPr>
                          <w:rFonts w:asciiTheme="minorHAnsi" w:hAnsiTheme="minorHAnsi"/>
                          <w:sz w:val="18"/>
                          <w:szCs w:val="18"/>
                        </w:rPr>
                        <w:t xml:space="preserve">z dnia </w:t>
                      </w:r>
                      <w:r w:rsidR="00CC07F1">
                        <w:rPr>
                          <w:rFonts w:asciiTheme="minorHAnsi" w:hAnsiTheme="minorHAnsi"/>
                          <w:sz w:val="18"/>
                          <w:szCs w:val="18"/>
                        </w:rPr>
                        <w:t>13 lutego 2019 r.</w:t>
                      </w:r>
                      <w:r>
                        <w:rPr>
                          <w:rFonts w:ascii="Century Gothic" w:hAnsi="Century Gothic"/>
                          <w:sz w:val="18"/>
                          <w:szCs w:val="18"/>
                        </w:rPr>
                        <w:t xml:space="preserve"> </w:t>
                      </w:r>
                    </w:p>
                    <w:p w:rsidR="001953C4" w:rsidRPr="007A0067" w:rsidRDefault="001953C4" w:rsidP="006B6CAD">
                      <w:pPr>
                        <w:jc w:val="right"/>
                        <w:rPr>
                          <w:rFonts w:ascii="Century Gothic" w:hAnsi="Century Gothic"/>
                          <w:sz w:val="18"/>
                          <w:szCs w:val="18"/>
                        </w:rPr>
                      </w:pPr>
                    </w:p>
                  </w:txbxContent>
                </v:textbox>
              </v:shape>
            </w:pict>
          </mc:Fallback>
        </mc:AlternateContent>
      </w:r>
    </w:p>
    <w:p w:rsidR="00234C04" w:rsidRPr="00AE24D0" w:rsidRDefault="00234C04">
      <w:pPr>
        <w:rPr>
          <w:rFonts w:asciiTheme="minorHAnsi" w:hAnsiTheme="minorHAnsi" w:cs="Calibri"/>
          <w:sz w:val="20"/>
          <w:szCs w:val="20"/>
        </w:rPr>
      </w:pPr>
    </w:p>
    <w:p w:rsidR="009E5251" w:rsidRDefault="009E5251"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Default="00625209" w:rsidP="009E5251">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9E5251" w:rsidRPr="009E5251" w:rsidRDefault="009E5251" w:rsidP="009E5251">
      <w:pPr>
        <w:jc w:val="center"/>
        <w:rPr>
          <w:rFonts w:asciiTheme="minorHAnsi" w:eastAsia="Arial" w:hAnsiTheme="minorHAnsi" w:cs="Calibri"/>
          <w:bCs/>
          <w:sz w:val="22"/>
          <w:szCs w:val="22"/>
        </w:rPr>
      </w:pPr>
    </w:p>
    <w:p w:rsidR="009E5251" w:rsidRDefault="009E5251" w:rsidP="00E327C0">
      <w:pPr>
        <w:spacing w:before="240" w:line="360" w:lineRule="auto"/>
        <w:ind w:right="-1274"/>
        <w:jc w:val="both"/>
        <w:rPr>
          <w:rFonts w:asciiTheme="minorHAnsi" w:eastAsia="Arial" w:hAnsiTheme="minorHAnsi" w:cs="Calibri"/>
          <w:b/>
          <w:bCs/>
          <w:sz w:val="20"/>
          <w:szCs w:val="20"/>
        </w:rPr>
      </w:pPr>
      <w:bookmarkStart w:id="0" w:name="_GoBack"/>
      <w:bookmarkEnd w:id="0"/>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9E5251" w:rsidRDefault="009E5251"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Default="00E327C0" w:rsidP="00E327C0">
      <w:pPr>
        <w:rPr>
          <w:rFonts w:asciiTheme="minorHAnsi" w:eastAsia="Arial" w:hAnsiTheme="minorHAnsi" w:cs="Calibri"/>
          <w:sz w:val="22"/>
          <w:szCs w:val="22"/>
        </w:rPr>
      </w:pPr>
    </w:p>
    <w:p w:rsidR="00112698" w:rsidRPr="00AE24D0" w:rsidRDefault="00112698"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112698" w:rsidRDefault="00112698">
      <w:pPr>
        <w:rPr>
          <w:rFonts w:asciiTheme="minorHAnsi" w:hAnsiTheme="minorHAnsi" w:cs="Calibri"/>
          <w:sz w:val="20"/>
          <w:szCs w:val="20"/>
        </w:rPr>
      </w:pPr>
    </w:p>
    <w:p w:rsidR="00112698" w:rsidRPr="00AE24D0" w:rsidRDefault="00112698">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5C6A9F">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5C6A9F">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5C6A9F">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5C6A9F">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5C6A9F">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5C6A9F">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5C6A9F">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5C6A9F">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B6CAD">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2698"/>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53C4"/>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6A9F"/>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6E2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B6CAD"/>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172F"/>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5251"/>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46D"/>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7F1"/>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4D75"/>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1CDCD"/>
  <w15:docId w15:val="{C1D1FB18-C1C8-4215-8CA5-656AE9A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13915214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098332503">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EE24-8094-4FC4-85DF-51AFB6C2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1021</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Ela</cp:lastModifiedBy>
  <cp:revision>10</cp:revision>
  <cp:lastPrinted>2019-02-13T07:44:00Z</cp:lastPrinted>
  <dcterms:created xsi:type="dcterms:W3CDTF">2016-11-29T09:40:00Z</dcterms:created>
  <dcterms:modified xsi:type="dcterms:W3CDTF">2019-02-14T07:23:00Z</dcterms:modified>
</cp:coreProperties>
</file>