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E9F" w:rsidRPr="00FA3A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</w:p>
    <w:bookmarkEnd w:id="0"/>
    <w:p w:rsidR="00D82E9F" w:rsidRPr="00FA3AA2" w:rsidRDefault="00D82E9F" w:rsidP="00D82E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color w:val="000000"/>
          <w:sz w:val="24"/>
          <w:szCs w:val="24"/>
        </w:rPr>
        <w:t xml:space="preserve">Aleksandrów Kujawski dnia </w:t>
      </w:r>
      <w:r w:rsidR="009B456D"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Pr="009A66A2">
        <w:rPr>
          <w:rFonts w:ascii="Times New Roman" w:hAnsi="Times New Roman" w:cs="Times New Roman"/>
          <w:color w:val="000000"/>
          <w:sz w:val="24"/>
          <w:szCs w:val="24"/>
        </w:rPr>
        <w:t>-01-2019</w:t>
      </w:r>
    </w:p>
    <w:p w:rsidR="00D82E9F" w:rsidRPr="00890E71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E71">
        <w:rPr>
          <w:rFonts w:ascii="Times New Roman" w:hAnsi="Times New Roman" w:cs="Times New Roman"/>
          <w:color w:val="000000"/>
          <w:sz w:val="24"/>
          <w:szCs w:val="24"/>
        </w:rPr>
        <w:t>RG.271.</w:t>
      </w:r>
      <w:r w:rsidR="00B62BA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890E71">
        <w:rPr>
          <w:rFonts w:ascii="Times New Roman" w:hAnsi="Times New Roman" w:cs="Times New Roman"/>
          <w:color w:val="000000"/>
          <w:sz w:val="24"/>
          <w:szCs w:val="24"/>
        </w:rPr>
        <w:t>.2019.MR</w:t>
      </w:r>
    </w:p>
    <w:p w:rsidR="00D82E9F" w:rsidRDefault="00D82E9F" w:rsidP="00D82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82E9F" w:rsidRPr="00FA3AA2" w:rsidRDefault="00D82E9F" w:rsidP="00D82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Zapytanie ofertowe</w:t>
      </w:r>
    </w:p>
    <w:p w:rsidR="00D82E9F" w:rsidRPr="009A66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2E9F" w:rsidRPr="009A66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3AA2">
        <w:rPr>
          <w:rFonts w:ascii="Times New Roman" w:hAnsi="Times New Roman" w:cs="Times New Roman"/>
          <w:color w:val="000000"/>
          <w:sz w:val="24"/>
          <w:szCs w:val="24"/>
        </w:rPr>
        <w:t xml:space="preserve">Postępowanie prowadzone jest na podstawie art. 4 pkt 8 ustawy z dnia 29 stycznia 2004r. Prawo zamówień publicznych </w:t>
      </w:r>
      <w:r w:rsidRPr="009A66A2">
        <w:rPr>
          <w:rFonts w:ascii="Times New Roman" w:hAnsi="Times New Roman" w:cs="Times New Roman"/>
          <w:color w:val="000000"/>
          <w:sz w:val="24"/>
          <w:szCs w:val="24"/>
        </w:rPr>
        <w:t xml:space="preserve">(Dz. U. z 2018 r. poz. 1986 ze zm.) </w:t>
      </w:r>
      <w:r w:rsidRPr="00FA3AA2">
        <w:rPr>
          <w:rFonts w:ascii="Times New Roman" w:hAnsi="Times New Roman" w:cs="Times New Roman"/>
          <w:color w:val="000000"/>
          <w:sz w:val="24"/>
          <w:szCs w:val="24"/>
        </w:rPr>
        <w:t xml:space="preserve">oraz zgodnie z </w:t>
      </w:r>
      <w:r w:rsidRPr="009A66A2">
        <w:rPr>
          <w:rFonts w:ascii="Times New Roman" w:hAnsi="Times New Roman" w:cs="Times New Roman"/>
          <w:color w:val="000000"/>
          <w:sz w:val="24"/>
          <w:szCs w:val="24"/>
        </w:rPr>
        <w:t>Zarządzeniem Nr 52/2017 Wójta Gminy Aleksandrów Kujawski z dnia 12 czerwca 2017 roku w sprawie wprowadzenia Regulaminu udzielania zamówień publicznych których wartość nie przekracza wyrażonej w złotych polskich równowartości kwoty 30 000 euro.</w:t>
      </w:r>
    </w:p>
    <w:p w:rsidR="00D82E9F" w:rsidRPr="009A66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color w:val="000000"/>
          <w:sz w:val="24"/>
          <w:szCs w:val="24"/>
        </w:rPr>
        <w:t>Postepowanie jest prowadzone w formie (rozeznanie rynku w przypadku zamówień o wartości od 20 tys. zł netto do 50 tys. zł netto włącznie) wg Wytycznych w zakresie kwalifikowalności wydatków w ramach Europejskiego Funduszu Rozwoju Regionalnego, Europejskiego Funduszu Społecznego oraz Funduszu Spójności na lata 2014-2020 – lipiec 2017r.</w:t>
      </w:r>
    </w:p>
    <w:p w:rsidR="00D82E9F" w:rsidRPr="009A66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82E9F" w:rsidRPr="00FA3A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3A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ZAMAWIAJĄCY </w:t>
      </w:r>
    </w:p>
    <w:p w:rsidR="00D82E9F" w:rsidRPr="009A66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color w:val="000000"/>
          <w:sz w:val="24"/>
          <w:szCs w:val="24"/>
        </w:rPr>
        <w:t>Gmina Aleksandrów Kujawski</w:t>
      </w:r>
    </w:p>
    <w:p w:rsidR="00D82E9F" w:rsidRPr="009A66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color w:val="000000"/>
          <w:sz w:val="24"/>
          <w:szCs w:val="24"/>
        </w:rPr>
        <w:t>ul. Słowackiego 12</w:t>
      </w:r>
    </w:p>
    <w:p w:rsidR="00D82E9F" w:rsidRPr="009A66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color w:val="000000"/>
          <w:sz w:val="24"/>
          <w:szCs w:val="24"/>
        </w:rPr>
        <w:t>87-700 Aleksandrów Kujawski</w:t>
      </w:r>
    </w:p>
    <w:p w:rsidR="00D82E9F" w:rsidRPr="009A66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color w:val="000000"/>
          <w:sz w:val="24"/>
          <w:szCs w:val="24"/>
        </w:rPr>
        <w:t>tel. 542822059</w:t>
      </w:r>
    </w:p>
    <w:p w:rsidR="00D82E9F" w:rsidRPr="009A66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color w:val="000000"/>
          <w:sz w:val="24"/>
          <w:szCs w:val="24"/>
        </w:rPr>
        <w:t>NIP 8911560280   REGON 910866413</w:t>
      </w:r>
    </w:p>
    <w:p w:rsidR="00D82E9F" w:rsidRPr="00FA3A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3AA2">
        <w:rPr>
          <w:rFonts w:ascii="Times New Roman" w:hAnsi="Times New Roman" w:cs="Times New Roman"/>
          <w:color w:val="000000"/>
          <w:sz w:val="24"/>
          <w:szCs w:val="24"/>
        </w:rPr>
        <w:t xml:space="preserve">Strona internetowa: </w:t>
      </w:r>
      <w:r w:rsidRPr="009A66A2">
        <w:rPr>
          <w:rFonts w:ascii="Times New Roman" w:hAnsi="Times New Roman" w:cs="Times New Roman"/>
          <w:color w:val="000000"/>
          <w:sz w:val="24"/>
          <w:szCs w:val="24"/>
        </w:rPr>
        <w:t>www.gmina-aleksandrowkuawski.pl</w:t>
      </w:r>
    </w:p>
    <w:p w:rsidR="00D82E9F" w:rsidRPr="00F855D7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F855D7">
        <w:rPr>
          <w:rFonts w:ascii="Times New Roman" w:hAnsi="Times New Roman" w:cs="Times New Roman"/>
          <w:color w:val="000000"/>
          <w:sz w:val="24"/>
          <w:szCs w:val="24"/>
          <w:lang w:val="en-US"/>
        </w:rPr>
        <w:t>Adres</w:t>
      </w:r>
      <w:proofErr w:type="spellEnd"/>
      <w:r w:rsidRPr="00F855D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e-mail: sekretariat@gmina-aleksandrowkujawski.pl</w:t>
      </w:r>
    </w:p>
    <w:p w:rsidR="00D82E9F" w:rsidRPr="00F855D7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855D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D82E9F" w:rsidRPr="00FA3A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3A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 Przedmiot zamówienia: </w:t>
      </w:r>
    </w:p>
    <w:p w:rsidR="00D82E9F" w:rsidRPr="00890E71" w:rsidRDefault="00D82E9F" w:rsidP="00D82E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0E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Dostawa </w:t>
      </w:r>
      <w:r w:rsidR="00196B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="00656F94">
        <w:rPr>
          <w:rFonts w:ascii="Times New Roman" w:hAnsi="Times New Roman" w:cs="Times New Roman"/>
          <w:b/>
          <w:color w:val="000000"/>
          <w:sz w:val="24"/>
          <w:szCs w:val="24"/>
        </w:rPr>
        <w:t>w</w:t>
      </w:r>
      <w:r w:rsidR="00656F94" w:rsidRPr="00656F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yposażenie </w:t>
      </w:r>
      <w:r w:rsidR="00FA2182">
        <w:rPr>
          <w:rFonts w:ascii="Times New Roman" w:hAnsi="Times New Roman" w:cs="Times New Roman"/>
          <w:b/>
          <w:color w:val="000000"/>
          <w:sz w:val="24"/>
          <w:szCs w:val="24"/>
        </w:rPr>
        <w:t>sanitarne</w:t>
      </w:r>
      <w:r w:rsidR="00196B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890E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 ramach projektu pn. „Zapewnienie opieki dla dzieci w wieku do lat 3 w żłobku Bursztynek w Gminie Aleksandrów Kujawski”. </w:t>
      </w:r>
    </w:p>
    <w:p w:rsidR="00D82E9F" w:rsidRPr="00A1364E" w:rsidRDefault="00D82E9F" w:rsidP="00D82E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64E">
        <w:rPr>
          <w:rFonts w:ascii="Times New Roman" w:hAnsi="Times New Roman" w:cs="Times New Roman"/>
          <w:color w:val="000000"/>
          <w:sz w:val="24"/>
          <w:szCs w:val="24"/>
        </w:rPr>
        <w:t xml:space="preserve">Rodzaj zamówienia: dostawa </w:t>
      </w:r>
    </w:p>
    <w:p w:rsidR="00D82E9F" w:rsidRPr="00A1364E" w:rsidRDefault="00D82E9F" w:rsidP="00D82E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64E">
        <w:rPr>
          <w:rFonts w:ascii="Times New Roman" w:hAnsi="Times New Roman" w:cs="Times New Roman"/>
          <w:color w:val="000000"/>
          <w:sz w:val="24"/>
          <w:szCs w:val="24"/>
        </w:rPr>
        <w:t xml:space="preserve">Zakres zamówienia obejmuje: zgodnie z załącznikiem Nr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1364E">
        <w:rPr>
          <w:rFonts w:ascii="Times New Roman" w:hAnsi="Times New Roman" w:cs="Times New Roman"/>
          <w:color w:val="000000"/>
          <w:sz w:val="24"/>
          <w:szCs w:val="24"/>
        </w:rPr>
        <w:t xml:space="preserve"> do niniejszego zaproszenia.</w:t>
      </w:r>
    </w:p>
    <w:p w:rsidR="00D82E9F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2E9F" w:rsidRPr="00111784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II </w:t>
      </w:r>
      <w:r w:rsidRPr="00111784">
        <w:rPr>
          <w:rFonts w:ascii="Times New Roman" w:hAnsi="Times New Roman" w:cs="Times New Roman"/>
          <w:b/>
          <w:color w:val="000000"/>
          <w:sz w:val="24"/>
          <w:szCs w:val="24"/>
        </w:rPr>
        <w:t>Miejsce i sposób składania ofert</w:t>
      </w:r>
    </w:p>
    <w:p w:rsidR="00D82E9F" w:rsidRDefault="00D82E9F" w:rsidP="00D82E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>Wypełniony czytelnie i podpisany przez Wykonawcę formularz ofertowy należy złożyć osobiście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Urzędzie Gminy Aleksandrów Kujawski 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>ul. Słowackiego 12 87-700 Aleksandrów Kujawski do dnia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26C1">
        <w:rPr>
          <w:rFonts w:ascii="Times New Roman" w:hAnsi="Times New Roman" w:cs="Times New Roman"/>
          <w:color w:val="000000"/>
          <w:sz w:val="24"/>
          <w:szCs w:val="24"/>
        </w:rPr>
        <w:t>04-02</w:t>
      </w:r>
      <w:r>
        <w:rPr>
          <w:rFonts w:ascii="Times New Roman" w:hAnsi="Times New Roman" w:cs="Times New Roman"/>
          <w:color w:val="000000"/>
          <w:sz w:val="24"/>
          <w:szCs w:val="24"/>
        </w:rPr>
        <w:t>-2019r.</w:t>
      </w:r>
    </w:p>
    <w:p w:rsidR="00D82E9F" w:rsidRDefault="00D82E9F" w:rsidP="00D82E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Ofertę należy umieścić w zabezpieczonej kopercie i opisać nazwą i adresem wykonawcy oraz nazwą i adresem zamawiającego oraz opisać: „Dostawa </w:t>
      </w:r>
      <w:r w:rsidR="00FA2182">
        <w:rPr>
          <w:rFonts w:ascii="Times New Roman" w:hAnsi="Times New Roman" w:cs="Times New Roman"/>
          <w:color w:val="000000"/>
          <w:sz w:val="24"/>
          <w:szCs w:val="24"/>
        </w:rPr>
        <w:t xml:space="preserve">– wyposażenie </w:t>
      </w:r>
      <w:r w:rsidR="00E84D06">
        <w:rPr>
          <w:rFonts w:ascii="Times New Roman" w:hAnsi="Times New Roman" w:cs="Times New Roman"/>
          <w:color w:val="000000"/>
          <w:sz w:val="24"/>
          <w:szCs w:val="24"/>
        </w:rPr>
        <w:t>sanitarne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 w ramach projektu pn. „</w:t>
      </w: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apewnienie opieki dla dzieci w wieku do lat 3 w żłobku Bursztynek </w:t>
      </w: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 Gminie Aleksandrów Kujawski”.</w:t>
      </w:r>
    </w:p>
    <w:p w:rsidR="00D82E9F" w:rsidRDefault="00D82E9F" w:rsidP="00D82E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Oferta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może 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>być przesłana za pośrednictwem skrzynki elektronicznej (z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obek@gmina-aleksandrowkujawski.pl)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 dnia </w:t>
      </w:r>
      <w:r w:rsidR="003336E5">
        <w:rPr>
          <w:rFonts w:ascii="Times New Roman" w:hAnsi="Times New Roman" w:cs="Times New Roman"/>
          <w:color w:val="000000"/>
          <w:sz w:val="24"/>
          <w:szCs w:val="24"/>
        </w:rPr>
        <w:t>04-02</w:t>
      </w:r>
      <w:r>
        <w:rPr>
          <w:rFonts w:ascii="Times New Roman" w:hAnsi="Times New Roman" w:cs="Times New Roman"/>
          <w:color w:val="000000"/>
          <w:sz w:val="24"/>
          <w:szCs w:val="24"/>
        </w:rPr>
        <w:t>-2019r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 do godziny </w:t>
      </w:r>
      <w:r>
        <w:rPr>
          <w:rFonts w:ascii="Times New Roman" w:hAnsi="Times New Roman" w:cs="Times New Roman"/>
          <w:color w:val="000000"/>
          <w:sz w:val="24"/>
          <w:szCs w:val="24"/>
        </w:rPr>
        <w:t>15.30</w:t>
      </w:r>
    </w:p>
    <w:p w:rsidR="00D82E9F" w:rsidRDefault="00D82E9F" w:rsidP="00D82E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Oferty złożone po terminie nie będą brane pod uwagę i zostaną zwrócone na adres Wykonawcy. </w:t>
      </w:r>
    </w:p>
    <w:p w:rsidR="00D82E9F" w:rsidRDefault="00D82E9F" w:rsidP="00D82E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Zamawiający nie dopuszcza składania ofert częściowych. </w:t>
      </w:r>
    </w:p>
    <w:p w:rsidR="00D82E9F" w:rsidRDefault="00D82E9F" w:rsidP="00D82E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>Do kontaktu upoważniony jest Pan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Monika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Rolirad</w:t>
      </w:r>
      <w:proofErr w:type="spellEnd"/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, tel. </w:t>
      </w:r>
      <w:r>
        <w:rPr>
          <w:rFonts w:ascii="Times New Roman" w:hAnsi="Times New Roman" w:cs="Times New Roman"/>
          <w:color w:val="000000"/>
          <w:sz w:val="24"/>
          <w:szCs w:val="24"/>
        </w:rPr>
        <w:t>54 2822059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 wew. </w:t>
      </w:r>
      <w:r>
        <w:rPr>
          <w:rFonts w:ascii="Times New Roman" w:hAnsi="Times New Roman" w:cs="Times New Roman"/>
          <w:color w:val="000000"/>
          <w:sz w:val="24"/>
          <w:szCs w:val="24"/>
        </w:rPr>
        <w:t>26</w:t>
      </w:r>
    </w:p>
    <w:p w:rsidR="00D82E9F" w:rsidRPr="00A1364E" w:rsidRDefault="00D82E9F" w:rsidP="00D82E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64E">
        <w:rPr>
          <w:rFonts w:ascii="Times New Roman" w:hAnsi="Times New Roman" w:cs="Times New Roman"/>
          <w:color w:val="000000"/>
          <w:sz w:val="24"/>
          <w:szCs w:val="24"/>
        </w:rPr>
        <w:t xml:space="preserve">Ocena ofert zostanie dokonana w dniu </w:t>
      </w:r>
      <w:r w:rsidR="00A34033">
        <w:rPr>
          <w:rFonts w:ascii="Times New Roman" w:hAnsi="Times New Roman" w:cs="Times New Roman"/>
          <w:color w:val="000000"/>
          <w:sz w:val="24"/>
          <w:szCs w:val="24"/>
        </w:rPr>
        <w:t>04</w:t>
      </w:r>
      <w:r w:rsidRPr="00A1364E">
        <w:rPr>
          <w:rFonts w:ascii="Times New Roman" w:hAnsi="Times New Roman" w:cs="Times New Roman"/>
          <w:color w:val="000000"/>
          <w:sz w:val="24"/>
          <w:szCs w:val="24"/>
        </w:rPr>
        <w:t>-0</w:t>
      </w:r>
      <w:r w:rsidR="00A3403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1364E">
        <w:rPr>
          <w:rFonts w:ascii="Times New Roman" w:hAnsi="Times New Roman" w:cs="Times New Roman"/>
          <w:color w:val="000000"/>
          <w:sz w:val="24"/>
          <w:szCs w:val="24"/>
        </w:rPr>
        <w:t>-2019r , a następnie zostaną ogłoszone wyniki i wybór najkorzystniejszej oferty.</w:t>
      </w:r>
    </w:p>
    <w:p w:rsidR="00D82E9F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82E9F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82E9F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82E9F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82E9F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82E9F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82E9F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82E9F" w:rsidRPr="00111784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b/>
          <w:color w:val="000000"/>
          <w:sz w:val="24"/>
          <w:szCs w:val="24"/>
        </w:rPr>
        <w:t>III Sposób przygotowania oferty</w:t>
      </w:r>
    </w:p>
    <w:p w:rsidR="00D82E9F" w:rsidRPr="00111784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>Zleceniodawca nie przewiduje udzielenia zamówień uzupełniających i dodatkowych.</w:t>
      </w:r>
    </w:p>
    <w:p w:rsidR="00D82E9F" w:rsidRPr="00111784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>Postępowanie odbywa się w języku polskim, w związku z czym wszelkie pisma, dokumenty, oświadczenia składane w trakcie postępowania między Zleceniodawcą a Zleceniobiorcą muszą być sporządzone w języku polskim. Dokumenty sporządzone w języku obcym są składane wraz z tłumaczeniem na język polski.</w:t>
      </w:r>
    </w:p>
    <w:p w:rsidR="00D82E9F" w:rsidRPr="00111784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Oferta winna być napisana czytelnie w języku polskim i podpisana przez osobę uprawnioną do występowania w imieniu wykonawcy oraz opieczętowana. </w:t>
      </w:r>
    </w:p>
    <w:p w:rsidR="00D82E9F" w:rsidRPr="00111784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Wszelkie koszty związane ze złożeniem oferty ponosi Zleceniobiorca. </w:t>
      </w:r>
    </w:p>
    <w:p w:rsidR="00D82E9F" w:rsidRPr="00111784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>Ewentualne poprawki powinny być naniesione czytelnie oraz opatrzone podpisem osoby uprawnionej. W przypadku Zleceniobiorców wspólnie ubiegających się o zamówienie ofertę podpisuje osoba umocowana do tej czynności prawnej, co powinno wynikać z dokumentów (Pełnomocnictwa) załączonych do oferty.</w:t>
      </w:r>
    </w:p>
    <w:p w:rsidR="00D82E9F" w:rsidRPr="00111784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Oferta powinna być sporządzona na formularzu oferty stanowiącym załącznik nr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 do niniejszego zapytania w formie pisemnej,</w:t>
      </w:r>
    </w:p>
    <w:p w:rsidR="00D82E9F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Do oferty należy dołączyć </w:t>
      </w:r>
      <w:r w:rsidR="00E84D06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1364E">
        <w:rPr>
          <w:rFonts w:ascii="Times New Roman" w:hAnsi="Times New Roman" w:cs="Times New Roman"/>
          <w:color w:val="000000"/>
          <w:sz w:val="24"/>
          <w:szCs w:val="24"/>
        </w:rPr>
        <w:t>Wykaz oferowan</w:t>
      </w:r>
      <w:r w:rsidR="00E84D06">
        <w:rPr>
          <w:rFonts w:ascii="Times New Roman" w:hAnsi="Times New Roman" w:cs="Times New Roman"/>
          <w:color w:val="000000"/>
          <w:sz w:val="24"/>
          <w:szCs w:val="24"/>
        </w:rPr>
        <w:t>ego wyposażenia sanitarnego</w:t>
      </w:r>
      <w:r w:rsidRPr="00A1364E">
        <w:rPr>
          <w:rFonts w:ascii="Times New Roman" w:hAnsi="Times New Roman" w:cs="Times New Roman"/>
          <w:color w:val="000000"/>
          <w:sz w:val="24"/>
          <w:szCs w:val="24"/>
        </w:rPr>
        <w:t xml:space="preserve"> ze wskazaniem cen brutto poszczególnych elementów wchodzących w skład przedmiotu zamówienia 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2E9F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E71">
        <w:rPr>
          <w:rFonts w:ascii="Times New Roman" w:hAnsi="Times New Roman" w:cs="Times New Roman"/>
          <w:color w:val="000000"/>
          <w:sz w:val="24"/>
          <w:szCs w:val="24"/>
        </w:rPr>
        <w:t>Wykonawca nie może wycofać oferty ani wprowadzić jakichkolwiek zmian w treści oferty po upływie terminu składania ofert.</w:t>
      </w:r>
    </w:p>
    <w:p w:rsidR="00D82E9F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4520" w:rsidRDefault="00D82E9F" w:rsidP="00656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E71">
        <w:rPr>
          <w:rFonts w:ascii="Times New Roman" w:hAnsi="Times New Roman" w:cs="Times New Roman"/>
          <w:color w:val="000000"/>
          <w:sz w:val="24"/>
          <w:szCs w:val="24"/>
        </w:rPr>
        <w:t xml:space="preserve">Przedmiot zamówienia jest określony we Wspólnym Słowniku Zamówień jako kod CPV: </w:t>
      </w:r>
    </w:p>
    <w:p w:rsidR="00D82E9F" w:rsidRDefault="005A1CAA" w:rsidP="00656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39512000-4</w:t>
      </w:r>
    </w:p>
    <w:p w:rsidR="005A1CAA" w:rsidRDefault="005A1CAA" w:rsidP="00656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39221130-7</w:t>
      </w:r>
    </w:p>
    <w:p w:rsidR="005A1CAA" w:rsidRPr="009A66A2" w:rsidRDefault="005A1CAA" w:rsidP="00656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39700000</w:t>
      </w:r>
      <w:r w:rsidR="002836AB">
        <w:rPr>
          <w:rFonts w:ascii="Times New Roman" w:hAnsi="Times New Roman" w:cs="Times New Roman"/>
          <w:color w:val="000000"/>
          <w:sz w:val="24"/>
          <w:szCs w:val="24"/>
        </w:rPr>
        <w:t>-9</w:t>
      </w:r>
    </w:p>
    <w:p w:rsidR="00D82E9F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82E9F" w:rsidRPr="009A66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</w:t>
      </w:r>
      <w:r w:rsidRPr="009A66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Warunki udziału w postępowaniu: </w:t>
      </w:r>
    </w:p>
    <w:p w:rsidR="00D82E9F" w:rsidRPr="009A66A2" w:rsidRDefault="00D82E9F" w:rsidP="00D8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color w:val="000000"/>
          <w:sz w:val="24"/>
          <w:szCs w:val="24"/>
        </w:rPr>
        <w:t xml:space="preserve">Zamawiający uzna za spełnione warunki udziału w postępowaniu, jeżeli Wykonawca oświadczy, że: </w:t>
      </w:r>
    </w:p>
    <w:p w:rsidR="00D82E9F" w:rsidRPr="00A1364E" w:rsidRDefault="00D82E9F" w:rsidP="00D82E9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64E">
        <w:rPr>
          <w:rFonts w:ascii="Times New Roman" w:hAnsi="Times New Roman" w:cs="Times New Roman"/>
          <w:color w:val="000000"/>
          <w:sz w:val="24"/>
          <w:szCs w:val="24"/>
        </w:rPr>
        <w:t xml:space="preserve">Posiada uprawnienia do wykonywania określonej działalności lub czynności, jeżeli przepisy prawa nakładają obowiązek ich posiadania. </w:t>
      </w:r>
    </w:p>
    <w:p w:rsidR="00D82E9F" w:rsidRPr="00A1364E" w:rsidRDefault="00D82E9F" w:rsidP="00D82E9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64E">
        <w:rPr>
          <w:rFonts w:ascii="Times New Roman" w:hAnsi="Times New Roman" w:cs="Times New Roman"/>
          <w:color w:val="000000"/>
          <w:sz w:val="24"/>
          <w:szCs w:val="24"/>
        </w:rPr>
        <w:t xml:space="preserve">Posiada wiedzę i doświadczenie niezbędne do realizacji przedmiotu zamówienia. </w:t>
      </w:r>
    </w:p>
    <w:p w:rsidR="00D82E9F" w:rsidRPr="00A1364E" w:rsidRDefault="00D82E9F" w:rsidP="00D82E9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64E">
        <w:rPr>
          <w:rFonts w:ascii="Times New Roman" w:hAnsi="Times New Roman" w:cs="Times New Roman"/>
          <w:color w:val="000000"/>
          <w:sz w:val="24"/>
          <w:szCs w:val="24"/>
        </w:rPr>
        <w:t xml:space="preserve">Dysponuje odpowiednim potencjałem technicznym oraz osobami zdolnymi do wykonania zamówienia. </w:t>
      </w:r>
    </w:p>
    <w:p w:rsidR="00D82E9F" w:rsidRPr="00A1364E" w:rsidRDefault="00D82E9F" w:rsidP="00D82E9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A1364E">
        <w:rPr>
          <w:rFonts w:ascii="Times New Roman" w:hAnsi="Times New Roman" w:cs="Times New Roman"/>
          <w:color w:val="000000"/>
          <w:sz w:val="24"/>
          <w:szCs w:val="24"/>
        </w:rPr>
        <w:t xml:space="preserve">Znajduje się w sytuacji ekonomicznej i finansowej zapewniającej wykonanie zamówienia. </w:t>
      </w:r>
    </w:p>
    <w:p w:rsidR="00D82E9F" w:rsidRPr="009A66A2" w:rsidRDefault="00D82E9F" w:rsidP="00D82E9F">
      <w:pPr>
        <w:pStyle w:val="Default"/>
        <w:jc w:val="both"/>
      </w:pPr>
    </w:p>
    <w:p w:rsidR="00D82E9F" w:rsidRPr="009A66A2" w:rsidRDefault="00D82E9F" w:rsidP="00D82E9F">
      <w:pPr>
        <w:pStyle w:val="Default"/>
        <w:jc w:val="both"/>
      </w:pPr>
      <w:r w:rsidRPr="009A66A2">
        <w:rPr>
          <w:b/>
          <w:bCs/>
        </w:rPr>
        <w:t xml:space="preserve">V Wykaz oświadczeń i dokumentów jakie mają dostarczyć wykonawcy w celu potwierdzenia spełnienia warunków udziału w postępowaniu: </w:t>
      </w:r>
    </w:p>
    <w:p w:rsidR="00D82E9F" w:rsidRPr="009A66A2" w:rsidRDefault="00D82E9F" w:rsidP="00D82E9F">
      <w:pPr>
        <w:pStyle w:val="Default"/>
        <w:numPr>
          <w:ilvl w:val="0"/>
          <w:numId w:val="9"/>
        </w:numPr>
        <w:spacing w:after="21"/>
        <w:jc w:val="both"/>
      </w:pPr>
      <w:r w:rsidRPr="009A66A2">
        <w:t xml:space="preserve">Oświadczenie Wykonawcy o spełnianiu warunków udziału w postępowaniu – zał. Nr 2 </w:t>
      </w:r>
    </w:p>
    <w:p w:rsidR="00D82E9F" w:rsidRPr="009A66A2" w:rsidRDefault="00D82E9F" w:rsidP="00D82E9F">
      <w:pPr>
        <w:pStyle w:val="Default"/>
        <w:numPr>
          <w:ilvl w:val="0"/>
          <w:numId w:val="9"/>
        </w:numPr>
        <w:spacing w:after="21"/>
        <w:jc w:val="both"/>
      </w:pPr>
      <w:r w:rsidRPr="009A66A2">
        <w:t xml:space="preserve">Oświadczenie Wykonawcy o braku podstaw do wykluczenia z postępowania – zał. Nr 3 </w:t>
      </w:r>
    </w:p>
    <w:p w:rsidR="00D82E9F" w:rsidRPr="009A66A2" w:rsidRDefault="00D82E9F" w:rsidP="00D82E9F">
      <w:pPr>
        <w:pStyle w:val="Default"/>
        <w:numPr>
          <w:ilvl w:val="0"/>
          <w:numId w:val="9"/>
        </w:numPr>
        <w:spacing w:after="21"/>
        <w:jc w:val="both"/>
      </w:pPr>
      <w:r w:rsidRPr="009A66A2"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ofert. </w:t>
      </w:r>
    </w:p>
    <w:p w:rsidR="00D82E9F" w:rsidRPr="009A66A2" w:rsidRDefault="00D82E9F" w:rsidP="00D82E9F">
      <w:pPr>
        <w:pStyle w:val="Default"/>
        <w:numPr>
          <w:ilvl w:val="0"/>
          <w:numId w:val="9"/>
        </w:numPr>
        <w:jc w:val="both"/>
      </w:pPr>
      <w:r w:rsidRPr="009A66A2">
        <w:t xml:space="preserve">Wykaz </w:t>
      </w:r>
      <w:r w:rsidR="00DD3779" w:rsidRPr="009A66A2">
        <w:t>oferowane</w:t>
      </w:r>
      <w:r w:rsidR="00DD3779">
        <w:t xml:space="preserve">go sprzętu sanitarnego </w:t>
      </w:r>
      <w:r w:rsidRPr="009A66A2">
        <w:t xml:space="preserve">ze wskazaniem cen brutto poszczególnych elementów wchodzących w skład przedmiotu zamówienia. </w:t>
      </w:r>
      <w:r>
        <w:t>– zał. Nr 4</w:t>
      </w:r>
    </w:p>
    <w:p w:rsidR="00D82E9F" w:rsidRPr="009A66A2" w:rsidRDefault="00D82E9F" w:rsidP="00D82E9F">
      <w:pPr>
        <w:pStyle w:val="Default"/>
        <w:jc w:val="both"/>
      </w:pPr>
    </w:p>
    <w:p w:rsidR="00D82E9F" w:rsidRPr="009A66A2" w:rsidRDefault="00D82E9F" w:rsidP="00D82E9F">
      <w:pPr>
        <w:pStyle w:val="Default"/>
        <w:jc w:val="both"/>
      </w:pPr>
      <w:r w:rsidRPr="009A66A2">
        <w:rPr>
          <w:b/>
          <w:bCs/>
        </w:rPr>
        <w:t xml:space="preserve">VI Opis przygotowania oferty </w:t>
      </w:r>
    </w:p>
    <w:p w:rsidR="00D82E9F" w:rsidRPr="009A66A2" w:rsidRDefault="00D82E9F" w:rsidP="00D82E9F">
      <w:pPr>
        <w:pStyle w:val="Default"/>
        <w:numPr>
          <w:ilvl w:val="0"/>
          <w:numId w:val="10"/>
        </w:numPr>
        <w:spacing w:after="21"/>
        <w:jc w:val="both"/>
      </w:pPr>
      <w:r w:rsidRPr="009A66A2">
        <w:t xml:space="preserve">Oferent powinien stworzyć ofertę na formularzu załączonym do niniejszego zapytania. </w:t>
      </w:r>
    </w:p>
    <w:p w:rsidR="00D82E9F" w:rsidRPr="009A66A2" w:rsidRDefault="00D82E9F" w:rsidP="00D82E9F">
      <w:pPr>
        <w:pStyle w:val="Default"/>
        <w:numPr>
          <w:ilvl w:val="0"/>
          <w:numId w:val="10"/>
        </w:numPr>
        <w:jc w:val="both"/>
      </w:pPr>
      <w:r w:rsidRPr="009A66A2">
        <w:t xml:space="preserve">Oferta powinna być: </w:t>
      </w:r>
    </w:p>
    <w:p w:rsidR="00D82E9F" w:rsidRPr="009A66A2" w:rsidRDefault="00D82E9F" w:rsidP="00D82E9F">
      <w:pPr>
        <w:pStyle w:val="Default"/>
        <w:jc w:val="both"/>
      </w:pPr>
      <w:r w:rsidRPr="009A66A2">
        <w:t xml:space="preserve">- opatrzona pieczątką firmową, </w:t>
      </w:r>
    </w:p>
    <w:p w:rsidR="00D82E9F" w:rsidRPr="009A66A2" w:rsidRDefault="00D82E9F" w:rsidP="00D82E9F">
      <w:pPr>
        <w:pStyle w:val="Default"/>
        <w:jc w:val="both"/>
      </w:pPr>
      <w:r w:rsidRPr="009A66A2">
        <w:t xml:space="preserve">- posiadać datę sporządzenia, </w:t>
      </w:r>
    </w:p>
    <w:p w:rsidR="00D82E9F" w:rsidRPr="009A66A2" w:rsidRDefault="00D82E9F" w:rsidP="00D82E9F">
      <w:pPr>
        <w:pStyle w:val="Default"/>
        <w:jc w:val="both"/>
      </w:pPr>
      <w:r w:rsidRPr="009A66A2">
        <w:t xml:space="preserve">- zawierać adres lub siedzibę oferenta, numer telefonu, numer NIP, </w:t>
      </w:r>
    </w:p>
    <w:p w:rsidR="00D82E9F" w:rsidRPr="009A66A2" w:rsidRDefault="00D82E9F" w:rsidP="00D82E9F">
      <w:pPr>
        <w:pStyle w:val="Default"/>
        <w:jc w:val="both"/>
      </w:pPr>
      <w:r w:rsidRPr="009A66A2">
        <w:t xml:space="preserve">- podpisana czytelnie przez wykonawcę (uprawnionego). </w:t>
      </w:r>
    </w:p>
    <w:p w:rsidR="00D82E9F" w:rsidRDefault="00D82E9F" w:rsidP="00D82E9F">
      <w:pPr>
        <w:pStyle w:val="Default"/>
        <w:jc w:val="both"/>
        <w:rPr>
          <w:b/>
          <w:bCs/>
        </w:rPr>
      </w:pPr>
    </w:p>
    <w:p w:rsidR="00D82E9F" w:rsidRDefault="00D82E9F" w:rsidP="00D82E9F">
      <w:pPr>
        <w:pStyle w:val="Default"/>
        <w:jc w:val="both"/>
      </w:pPr>
      <w:r w:rsidRPr="009A66A2">
        <w:rPr>
          <w:b/>
          <w:bCs/>
        </w:rPr>
        <w:t xml:space="preserve">VII Kryterium wyboru oferty – </w:t>
      </w:r>
      <w:r w:rsidRPr="009A66A2">
        <w:t xml:space="preserve">cena brutto 100% </w:t>
      </w:r>
    </w:p>
    <w:p w:rsidR="00D82E9F" w:rsidRPr="009A66A2" w:rsidRDefault="00D82E9F" w:rsidP="00D82E9F">
      <w:pPr>
        <w:pStyle w:val="Default"/>
        <w:jc w:val="both"/>
      </w:pPr>
    </w:p>
    <w:p w:rsidR="00D82E9F" w:rsidRPr="009A66A2" w:rsidRDefault="00D82E9F" w:rsidP="00D82E9F">
      <w:pPr>
        <w:pStyle w:val="Default"/>
        <w:ind w:firstLine="708"/>
        <w:jc w:val="both"/>
      </w:pPr>
      <w:r w:rsidRPr="009A66A2">
        <w:t xml:space="preserve"> </w:t>
      </w:r>
      <w:r>
        <w:tab/>
      </w:r>
      <w:r>
        <w:tab/>
      </w:r>
      <w:r w:rsidRPr="009A66A2">
        <w:t xml:space="preserve">oferty najniższej </w:t>
      </w:r>
    </w:p>
    <w:p w:rsidR="00D82E9F" w:rsidRPr="009A66A2" w:rsidRDefault="00D82E9F" w:rsidP="00D82E9F">
      <w:pPr>
        <w:pStyle w:val="Default"/>
        <w:ind w:left="708" w:firstLine="708"/>
        <w:jc w:val="both"/>
      </w:pPr>
      <w:r w:rsidRPr="009A66A2">
        <w:t xml:space="preserve">C= ---------------------------- x 100 x 100% </w:t>
      </w:r>
    </w:p>
    <w:p w:rsidR="00D82E9F" w:rsidRPr="009A66A2" w:rsidRDefault="00D82E9F" w:rsidP="00D82E9F">
      <w:pPr>
        <w:pStyle w:val="Default"/>
        <w:ind w:left="1416" w:firstLine="708"/>
        <w:jc w:val="both"/>
      </w:pPr>
      <w:r w:rsidRPr="009A66A2">
        <w:t xml:space="preserve">Cena oferty badanej </w:t>
      </w:r>
    </w:p>
    <w:p w:rsidR="00D82E9F" w:rsidRDefault="00D82E9F" w:rsidP="00D82E9F">
      <w:pPr>
        <w:pStyle w:val="Default"/>
        <w:spacing w:after="21"/>
        <w:jc w:val="both"/>
      </w:pPr>
    </w:p>
    <w:p w:rsidR="00D82E9F" w:rsidRPr="009A66A2" w:rsidRDefault="00D82E9F" w:rsidP="00D82E9F">
      <w:pPr>
        <w:pStyle w:val="Default"/>
        <w:numPr>
          <w:ilvl w:val="0"/>
          <w:numId w:val="3"/>
        </w:numPr>
        <w:spacing w:after="21"/>
        <w:jc w:val="both"/>
      </w:pPr>
      <w:r w:rsidRPr="009A66A2">
        <w:t xml:space="preserve">Cena oferty powinna zawierać wszystkie elementy cenotwórcze wynikające z zakresu i sposobu realizacji przedmiotu zamówienia. </w:t>
      </w:r>
    </w:p>
    <w:p w:rsidR="00D82E9F" w:rsidRPr="009A66A2" w:rsidRDefault="00D82E9F" w:rsidP="00D82E9F">
      <w:pPr>
        <w:pStyle w:val="Default"/>
        <w:numPr>
          <w:ilvl w:val="0"/>
          <w:numId w:val="3"/>
        </w:numPr>
        <w:spacing w:after="21"/>
        <w:jc w:val="both"/>
      </w:pPr>
      <w:r w:rsidRPr="009A66A2">
        <w:t xml:space="preserve">Każdy Wykonawca może zaproponować tylko jedną cenę. </w:t>
      </w:r>
    </w:p>
    <w:p w:rsidR="00D82E9F" w:rsidRPr="009A66A2" w:rsidRDefault="00D82E9F" w:rsidP="00D82E9F">
      <w:pPr>
        <w:pStyle w:val="Default"/>
        <w:numPr>
          <w:ilvl w:val="0"/>
          <w:numId w:val="3"/>
        </w:numPr>
        <w:spacing w:after="21"/>
        <w:jc w:val="both"/>
      </w:pPr>
      <w:r w:rsidRPr="009A66A2">
        <w:t xml:space="preserve">Zamawiający udzieli zamówienia Wykonawcy, którego oferta spełni wszystkie wymagania określone w zaproszeniu i złoży najkorzystniejszą ofertę. </w:t>
      </w:r>
    </w:p>
    <w:p w:rsidR="00D82E9F" w:rsidRDefault="00D82E9F" w:rsidP="00D82E9F">
      <w:pPr>
        <w:pStyle w:val="Default"/>
        <w:numPr>
          <w:ilvl w:val="0"/>
          <w:numId w:val="3"/>
        </w:numPr>
        <w:jc w:val="both"/>
      </w:pPr>
      <w:r w:rsidRPr="009A66A2">
        <w:t xml:space="preserve">Jeżeli wybór oferty najkorzystniejszej nie będzie możliwy z uwagi na fakt, iż dwóch lub więcej Wykonawców złożyło oferty o takiej samej cenie, Zamawiający przeprowadzi negocjacje z Wykonawcami lub zaprosi Wykonawców do złożenia ofert dodatkowych. </w:t>
      </w:r>
    </w:p>
    <w:p w:rsidR="00D82E9F" w:rsidRDefault="00D82E9F" w:rsidP="00D82E9F">
      <w:pPr>
        <w:pStyle w:val="Default"/>
        <w:numPr>
          <w:ilvl w:val="0"/>
          <w:numId w:val="3"/>
        </w:numPr>
        <w:jc w:val="both"/>
      </w:pPr>
      <w:r>
        <w:t xml:space="preserve">Zamawiający przeprowadzi negocjacje z Wykonawcą, który złoży najkorzystniejszą ofertę w celu uzyskania niższej ceny. </w:t>
      </w:r>
    </w:p>
    <w:p w:rsidR="00D82E9F" w:rsidRDefault="00D82E9F" w:rsidP="00D82E9F">
      <w:pPr>
        <w:pStyle w:val="Default"/>
        <w:numPr>
          <w:ilvl w:val="0"/>
          <w:numId w:val="3"/>
        </w:numPr>
        <w:jc w:val="both"/>
      </w:pPr>
      <w:r>
        <w:t xml:space="preserve">Jeżeli wybrany Wykonawca odmówi podpisania umowy Zamawiający może dokonać ponownego wyboru oferty spośród nie odrzuconych ofert. </w:t>
      </w:r>
    </w:p>
    <w:p w:rsidR="00D82E9F" w:rsidRDefault="00D82E9F" w:rsidP="00D82E9F">
      <w:pPr>
        <w:pStyle w:val="Default"/>
        <w:numPr>
          <w:ilvl w:val="0"/>
          <w:numId w:val="3"/>
        </w:numPr>
        <w:jc w:val="both"/>
      </w:pPr>
      <w:r>
        <w:t xml:space="preserve">Koszt złożenia oferty ponosi Wykonawca. </w:t>
      </w:r>
    </w:p>
    <w:p w:rsidR="00D82E9F" w:rsidRDefault="00D82E9F" w:rsidP="00D82E9F">
      <w:pPr>
        <w:pStyle w:val="Default"/>
        <w:ind w:left="720"/>
        <w:jc w:val="both"/>
      </w:pPr>
    </w:p>
    <w:p w:rsidR="00D82E9F" w:rsidRDefault="00D82E9F" w:rsidP="00D82E9F">
      <w:pPr>
        <w:pStyle w:val="Default"/>
        <w:ind w:hanging="11"/>
        <w:jc w:val="both"/>
      </w:pPr>
      <w:r w:rsidRPr="00A1364E">
        <w:rPr>
          <w:b/>
        </w:rPr>
        <w:t>VIII Termin związania z ofertą</w:t>
      </w:r>
      <w:r>
        <w:t xml:space="preserve">: 30 dni (od ostatecznego terminu składania ofert). </w:t>
      </w:r>
    </w:p>
    <w:p w:rsidR="00D82E9F" w:rsidRDefault="00D82E9F" w:rsidP="00D82E9F">
      <w:pPr>
        <w:pStyle w:val="Default"/>
        <w:ind w:hanging="11"/>
        <w:jc w:val="both"/>
      </w:pPr>
    </w:p>
    <w:p w:rsidR="00D82E9F" w:rsidRDefault="00D82E9F" w:rsidP="00D82E9F">
      <w:pPr>
        <w:pStyle w:val="Default"/>
        <w:ind w:hanging="11"/>
        <w:jc w:val="both"/>
      </w:pPr>
      <w:r w:rsidRPr="00A1364E">
        <w:rPr>
          <w:b/>
        </w:rPr>
        <w:t>IX</w:t>
      </w:r>
      <w:r>
        <w:t xml:space="preserve"> Nie dopuszcza się składania ofert wariantowych. </w:t>
      </w:r>
    </w:p>
    <w:p w:rsidR="00D82E9F" w:rsidRDefault="00D82E9F" w:rsidP="00D82E9F">
      <w:pPr>
        <w:pStyle w:val="Default"/>
        <w:ind w:hanging="11"/>
        <w:jc w:val="both"/>
      </w:pPr>
    </w:p>
    <w:p w:rsidR="00D82E9F" w:rsidRDefault="00D82E9F" w:rsidP="00D82E9F">
      <w:pPr>
        <w:pStyle w:val="Default"/>
        <w:ind w:hanging="11"/>
        <w:jc w:val="both"/>
      </w:pPr>
      <w:r w:rsidRPr="00A1364E">
        <w:rPr>
          <w:b/>
        </w:rPr>
        <w:t>X</w:t>
      </w:r>
      <w:r>
        <w:t xml:space="preserve"> Zamawiający w niniejszym postępowaniu preferuje sposób komunikacji z Wykonawcami za pomocą faksu i poczty elektronicznej. W przypadku oświadczeń, wniosków, zawiadomień oraz informacji przekazywanej faksem lub pocztą elektroniczną, każda ze stron na żądanie drugiej niezwłocznie potwierdza fakt ich otrzymania. W przypadku braku potwierdzenia otrzymania wiadomości przez Wykonawcę istnieje domniemanie, iż pismo wysłane przez Zamawiającego na podany adres e-mail lub numer faksu przez Wykonawcę zostało mu doręczone w sposób umożliwiający zapoznanie się Wykonawcy z tym pismem. </w:t>
      </w:r>
    </w:p>
    <w:p w:rsidR="00D82E9F" w:rsidRDefault="00D82E9F" w:rsidP="00D82E9F">
      <w:pPr>
        <w:pStyle w:val="Default"/>
        <w:ind w:hanging="11"/>
        <w:jc w:val="both"/>
      </w:pPr>
      <w:r>
        <w:t xml:space="preserve">Zamawiający zastrzega sobie prawo do unieważnienia postępowania bez podania przyczyny oraz do przeprowadzenia negocjacji z Wykonawcą, który złożył najkorzystniejszą ofertę. </w:t>
      </w:r>
    </w:p>
    <w:p w:rsidR="00D82E9F" w:rsidRDefault="00D82E9F" w:rsidP="00D82E9F">
      <w:pPr>
        <w:pStyle w:val="Default"/>
        <w:ind w:hanging="11"/>
        <w:jc w:val="both"/>
      </w:pPr>
    </w:p>
    <w:p w:rsidR="00D82E9F" w:rsidRPr="00A1364E" w:rsidRDefault="00D82E9F" w:rsidP="00D82E9F">
      <w:pPr>
        <w:pStyle w:val="Default"/>
        <w:ind w:hanging="11"/>
        <w:jc w:val="both"/>
        <w:rPr>
          <w:b/>
        </w:rPr>
      </w:pPr>
      <w:r w:rsidRPr="00A1364E">
        <w:rPr>
          <w:b/>
        </w:rPr>
        <w:t xml:space="preserve">XI Istotne dla Wykonawcy postanowienia umowy: </w:t>
      </w:r>
    </w:p>
    <w:p w:rsidR="00D82E9F" w:rsidRDefault="00D82E9F" w:rsidP="00D82E9F">
      <w:pPr>
        <w:pStyle w:val="Default"/>
        <w:numPr>
          <w:ilvl w:val="0"/>
          <w:numId w:val="4"/>
        </w:numPr>
        <w:jc w:val="both"/>
      </w:pPr>
      <w:r>
        <w:t xml:space="preserve">Gwarancja: Wykonawca udzieli gwarancji jakości na przedmiot umowy nie mniejszej niż 24 miesiące liczonej od daty odebrania przez Zamawiającego przedmiotu dostawy. </w:t>
      </w:r>
    </w:p>
    <w:p w:rsidR="00D82E9F" w:rsidRDefault="00D82E9F" w:rsidP="00D82E9F">
      <w:pPr>
        <w:pStyle w:val="Default"/>
        <w:numPr>
          <w:ilvl w:val="0"/>
          <w:numId w:val="4"/>
        </w:numPr>
        <w:jc w:val="both"/>
      </w:pPr>
      <w:r>
        <w:t xml:space="preserve">Warunki płatności: wynagrodzenie będzie płatne przelewem na rachunek Wykonawcy w terminie do 30 dni od dnia doręczenia faktury. Podstawą do wystawienia faktury jest bezusterkowy protokół odbioru podpisany przez przedstawiciela Zamawiającego oraz </w:t>
      </w:r>
      <w:r>
        <w:lastRenderedPageBreak/>
        <w:t xml:space="preserve">oświadczenia podwykonawców i Wykonawcy o całkowitym rozliczeniu finansowym z podwykonawcami/wykonawcą w ramach przedmiotowej inwestycji. </w:t>
      </w:r>
    </w:p>
    <w:p w:rsidR="00D82E9F" w:rsidRDefault="00D82E9F" w:rsidP="00D82E9F">
      <w:pPr>
        <w:pStyle w:val="Default"/>
        <w:numPr>
          <w:ilvl w:val="0"/>
          <w:numId w:val="4"/>
        </w:numPr>
        <w:jc w:val="both"/>
      </w:pPr>
      <w:r>
        <w:t xml:space="preserve">Kary umowne: </w:t>
      </w:r>
    </w:p>
    <w:p w:rsidR="00D82E9F" w:rsidRDefault="00D82E9F" w:rsidP="00D82E9F">
      <w:pPr>
        <w:pStyle w:val="Default"/>
        <w:ind w:hanging="11"/>
        <w:jc w:val="both"/>
      </w:pPr>
      <w:r>
        <w:t xml:space="preserve">Wykonawca zapłaci Zamawiającemu kary umowne: </w:t>
      </w:r>
    </w:p>
    <w:p w:rsidR="00D82E9F" w:rsidRDefault="00D82E9F" w:rsidP="00D82E9F">
      <w:pPr>
        <w:pStyle w:val="Default"/>
        <w:numPr>
          <w:ilvl w:val="0"/>
          <w:numId w:val="5"/>
        </w:numPr>
        <w:jc w:val="both"/>
      </w:pPr>
      <w:r>
        <w:t xml:space="preserve">za opóźnienie w realizacji przedmiotu umowy w wysokości 0,5% wynagrodzenia umownego brutto za każdy dzień opóźnienia, </w:t>
      </w:r>
    </w:p>
    <w:p w:rsidR="00D82E9F" w:rsidRDefault="00D82E9F" w:rsidP="00D82E9F">
      <w:pPr>
        <w:pStyle w:val="Default"/>
        <w:numPr>
          <w:ilvl w:val="0"/>
          <w:numId w:val="5"/>
        </w:numPr>
        <w:jc w:val="both"/>
      </w:pPr>
      <w:r>
        <w:t xml:space="preserve">za opóźnienie w usunięciu wad stwierdzonych przy odbiorze, </w:t>
      </w:r>
    </w:p>
    <w:p w:rsidR="00D82E9F" w:rsidRDefault="00D82E9F" w:rsidP="00D82E9F">
      <w:pPr>
        <w:pStyle w:val="Default"/>
        <w:numPr>
          <w:ilvl w:val="0"/>
          <w:numId w:val="5"/>
        </w:numPr>
        <w:jc w:val="both"/>
      </w:pPr>
      <w:r>
        <w:t xml:space="preserve">za odstąpienie od umowy przez Wykonawcę bądź Zamawiającego z powodu okoliczności, za które odpowiada Wykonawca w wysokości 20% wynagrodzenia umownego brutto. </w:t>
      </w:r>
    </w:p>
    <w:p w:rsidR="00D82E9F" w:rsidRDefault="00D82E9F" w:rsidP="00D82E9F">
      <w:pPr>
        <w:pStyle w:val="Default"/>
        <w:ind w:hanging="11"/>
        <w:jc w:val="both"/>
      </w:pPr>
    </w:p>
    <w:p w:rsidR="00D82E9F" w:rsidRPr="00A1364E" w:rsidRDefault="00D82E9F" w:rsidP="00D82E9F">
      <w:pPr>
        <w:pStyle w:val="Default"/>
        <w:ind w:hanging="11"/>
        <w:jc w:val="both"/>
        <w:rPr>
          <w:b/>
        </w:rPr>
      </w:pPr>
      <w:r w:rsidRPr="00A1364E">
        <w:rPr>
          <w:b/>
        </w:rPr>
        <w:t xml:space="preserve">XII Istotne dla stron postanowienia do treści zawieranej umowy </w:t>
      </w:r>
    </w:p>
    <w:p w:rsidR="00D82E9F" w:rsidRDefault="00D82E9F" w:rsidP="00D82E9F">
      <w:pPr>
        <w:pStyle w:val="Default"/>
        <w:numPr>
          <w:ilvl w:val="0"/>
          <w:numId w:val="6"/>
        </w:numPr>
        <w:jc w:val="both"/>
      </w:pPr>
      <w:r>
        <w:t xml:space="preserve">Jeżeli Zamawiający dokona wyboru oferty, umowa w sprawie realizacji zamówienia publicznego zostanie zawarta z Wykonawcą, który spełnia wszystkie postanowienia i wymagania oraz którego oferta okaże się najkorzystniejsza. </w:t>
      </w:r>
    </w:p>
    <w:p w:rsidR="00D82E9F" w:rsidRDefault="00D82E9F" w:rsidP="00D82E9F">
      <w:pPr>
        <w:pStyle w:val="Default"/>
        <w:numPr>
          <w:ilvl w:val="0"/>
          <w:numId w:val="6"/>
        </w:numPr>
        <w:jc w:val="both"/>
      </w:pPr>
      <w:r>
        <w:t xml:space="preserve">Umowa w sprawie realizacji zamówienia publicznego zostanie zawarta z uwzględnieniem danych zawartych w ofercie Wykonawcy. </w:t>
      </w:r>
    </w:p>
    <w:p w:rsidR="00D82E9F" w:rsidRDefault="00D82E9F" w:rsidP="00D82E9F">
      <w:pPr>
        <w:pStyle w:val="Default"/>
        <w:numPr>
          <w:ilvl w:val="0"/>
          <w:numId w:val="6"/>
        </w:numPr>
        <w:jc w:val="both"/>
      </w:pPr>
      <w:r>
        <w:t xml:space="preserve">Zamawiający nie przewiduje możliwości prowadzenia rozliczeń w walutach obcych. Rozliczenia pomiędzy Wykonawcą a Zamawiającym będą dokonywane w złotych polskich (PLN). </w:t>
      </w:r>
    </w:p>
    <w:p w:rsidR="00D82E9F" w:rsidRDefault="00D82E9F" w:rsidP="00D82E9F">
      <w:pPr>
        <w:pStyle w:val="Default"/>
        <w:ind w:hanging="11"/>
        <w:jc w:val="both"/>
      </w:pPr>
    </w:p>
    <w:p w:rsidR="00D82E9F" w:rsidRPr="00A1364E" w:rsidRDefault="00D82E9F" w:rsidP="00D82E9F">
      <w:pPr>
        <w:pStyle w:val="Default"/>
        <w:ind w:hanging="11"/>
        <w:jc w:val="both"/>
        <w:rPr>
          <w:b/>
        </w:rPr>
      </w:pPr>
      <w:r w:rsidRPr="00A1364E">
        <w:rPr>
          <w:b/>
        </w:rPr>
        <w:t xml:space="preserve">XIII Unieważnienie postępowania o udzielenie zamówienia. </w:t>
      </w:r>
    </w:p>
    <w:p w:rsidR="00D82E9F" w:rsidRDefault="00D82E9F" w:rsidP="00D82E9F">
      <w:pPr>
        <w:pStyle w:val="Default"/>
        <w:ind w:hanging="11"/>
        <w:jc w:val="both"/>
      </w:pPr>
      <w:r>
        <w:t xml:space="preserve">Zamawiający zastrzega sobie prawo do unieważnienia postępowania bez podania przyczyny w szczególności gdy: </w:t>
      </w:r>
    </w:p>
    <w:p w:rsidR="00D82E9F" w:rsidRDefault="00D82E9F" w:rsidP="00D82E9F">
      <w:pPr>
        <w:pStyle w:val="Default"/>
        <w:numPr>
          <w:ilvl w:val="0"/>
          <w:numId w:val="7"/>
        </w:numPr>
        <w:jc w:val="both"/>
      </w:pPr>
      <w:r>
        <w:t xml:space="preserve">Nie zostanie złożona żadna oferta. </w:t>
      </w:r>
    </w:p>
    <w:p w:rsidR="00D82E9F" w:rsidRDefault="00D82E9F" w:rsidP="00D82E9F">
      <w:pPr>
        <w:pStyle w:val="Default"/>
        <w:numPr>
          <w:ilvl w:val="0"/>
          <w:numId w:val="7"/>
        </w:numPr>
        <w:jc w:val="both"/>
      </w:pPr>
      <w:r>
        <w:t xml:space="preserve">Cena złożonej oferty przewyższy kwotę, którą zamawiający może przeznaczyć na sfinansowanie zadania. </w:t>
      </w:r>
    </w:p>
    <w:p w:rsidR="00D82E9F" w:rsidRDefault="00D82E9F" w:rsidP="00D82E9F">
      <w:pPr>
        <w:pStyle w:val="Default"/>
        <w:numPr>
          <w:ilvl w:val="0"/>
          <w:numId w:val="7"/>
        </w:numPr>
        <w:jc w:val="both"/>
      </w:pPr>
      <w:r>
        <w:t xml:space="preserve">Zamawiający stwierdzi zaistnienie innych okoliczności, których nie można było przewidzieć wcześniej, a której zaistnienie spowoduje niemożność zawarcia prawidłowej umowy. </w:t>
      </w:r>
    </w:p>
    <w:p w:rsidR="00D82E9F" w:rsidRDefault="00D82E9F" w:rsidP="00D82E9F">
      <w:pPr>
        <w:pStyle w:val="Default"/>
        <w:ind w:hanging="11"/>
        <w:jc w:val="both"/>
      </w:pPr>
    </w:p>
    <w:p w:rsidR="00D82E9F" w:rsidRDefault="00D82E9F" w:rsidP="00D82E9F">
      <w:pPr>
        <w:pStyle w:val="Default"/>
        <w:ind w:hanging="11"/>
        <w:jc w:val="both"/>
      </w:pPr>
      <w:r>
        <w:t xml:space="preserve">Zamawiający zastrzega sobie również prawo do: </w:t>
      </w:r>
    </w:p>
    <w:p w:rsidR="00D82E9F" w:rsidRDefault="00D82E9F" w:rsidP="00D82E9F">
      <w:pPr>
        <w:pStyle w:val="Default"/>
        <w:numPr>
          <w:ilvl w:val="0"/>
          <w:numId w:val="11"/>
        </w:numPr>
        <w:jc w:val="both"/>
      </w:pPr>
      <w:r>
        <w:t xml:space="preserve">Przeprowadzenia negocjacji z Wykonawcą, który złożył najkorzystniejszą ofertę. </w:t>
      </w:r>
    </w:p>
    <w:p w:rsidR="00D82E9F" w:rsidRDefault="00D82E9F" w:rsidP="00D82E9F">
      <w:pPr>
        <w:pStyle w:val="Default"/>
        <w:jc w:val="both"/>
      </w:pPr>
    </w:p>
    <w:p w:rsidR="00D82E9F" w:rsidRDefault="00D82E9F" w:rsidP="00D82E9F">
      <w:pPr>
        <w:pStyle w:val="Default"/>
        <w:jc w:val="both"/>
      </w:pPr>
      <w:r>
        <w:t>Załączniki:</w:t>
      </w:r>
    </w:p>
    <w:p w:rsidR="00D82E9F" w:rsidRDefault="00D82E9F" w:rsidP="00D82E9F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890E71">
        <w:rPr>
          <w:color w:val="auto"/>
        </w:rPr>
        <w:t>formularz oferty</w:t>
      </w:r>
      <w:r>
        <w:rPr>
          <w:color w:val="auto"/>
        </w:rPr>
        <w:t xml:space="preserve"> - </w:t>
      </w:r>
      <w:r w:rsidRPr="00890E71">
        <w:rPr>
          <w:color w:val="auto"/>
        </w:rPr>
        <w:t>załącznik nr</w:t>
      </w:r>
      <w:r>
        <w:rPr>
          <w:color w:val="auto"/>
        </w:rPr>
        <w:t xml:space="preserve"> 1</w:t>
      </w:r>
    </w:p>
    <w:p w:rsidR="00D82E9F" w:rsidRPr="00890E71" w:rsidRDefault="00D82E9F" w:rsidP="00D82E9F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890E71">
        <w:rPr>
          <w:color w:val="auto"/>
        </w:rPr>
        <w:t xml:space="preserve">Oświadczenie Wykonawcy o spełnianiu warunków udziału w postępowaniu – załącznik nr 2 </w:t>
      </w:r>
    </w:p>
    <w:p w:rsidR="00D82E9F" w:rsidRPr="00890E71" w:rsidRDefault="00D82E9F" w:rsidP="00D82E9F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890E71">
        <w:rPr>
          <w:color w:val="auto"/>
        </w:rPr>
        <w:t xml:space="preserve">Oświadczenie Wykonawcy o braku podstaw do wykluczenia z postępowania – załącznik nr 3 </w:t>
      </w:r>
    </w:p>
    <w:p w:rsidR="00D82E9F" w:rsidRDefault="00D82E9F" w:rsidP="00D82E9F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890E71">
        <w:rPr>
          <w:color w:val="auto"/>
        </w:rPr>
        <w:t xml:space="preserve">Wykaz </w:t>
      </w:r>
      <w:r w:rsidR="00E946CE" w:rsidRPr="00E946CE">
        <w:rPr>
          <w:color w:val="auto"/>
        </w:rPr>
        <w:t xml:space="preserve">oferowanego sprzętu sanitarnego </w:t>
      </w:r>
      <w:r w:rsidRPr="00890E71">
        <w:rPr>
          <w:color w:val="auto"/>
        </w:rPr>
        <w:t>ze wskazaniem cen brutto poszczególnych elementów wchodzących w skład przedmiotu zamówienia załącznik nr 4.</w:t>
      </w:r>
    </w:p>
    <w:p w:rsidR="00D82E9F" w:rsidRPr="00890E71" w:rsidRDefault="00D82E9F" w:rsidP="00D82E9F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890E71">
        <w:rPr>
          <w:color w:val="auto"/>
        </w:rPr>
        <w:t>Zakre</w:t>
      </w:r>
      <w:r>
        <w:rPr>
          <w:color w:val="auto"/>
        </w:rPr>
        <w:t xml:space="preserve">s zamówienia  - </w:t>
      </w:r>
      <w:r w:rsidRPr="00890E71">
        <w:rPr>
          <w:color w:val="auto"/>
        </w:rPr>
        <w:t>załącznik Nr 5</w:t>
      </w:r>
    </w:p>
    <w:p w:rsidR="00B95051" w:rsidRDefault="00B95051"/>
    <w:sectPr w:rsidR="00B95051" w:rsidSect="00890E71">
      <w:headerReference w:type="default" r:id="rId7"/>
      <w:footerReference w:type="default" r:id="rId8"/>
      <w:pgSz w:w="11906" w:h="16838"/>
      <w:pgMar w:top="673" w:right="1133" w:bottom="993" w:left="1418" w:header="426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48C" w:rsidRDefault="00E946CE">
      <w:pPr>
        <w:spacing w:after="0" w:line="240" w:lineRule="auto"/>
      </w:pPr>
      <w:r>
        <w:separator/>
      </w:r>
    </w:p>
  </w:endnote>
  <w:endnote w:type="continuationSeparator" w:id="0">
    <w:p w:rsidR="0070448C" w:rsidRDefault="00E94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7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829"/>
      <w:gridCol w:w="464"/>
    </w:tblGrid>
    <w:tr w:rsidR="00254A2E" w:rsidTr="009D604A">
      <w:trPr>
        <w:trHeight w:val="577"/>
        <w:jc w:val="right"/>
      </w:trPr>
      <w:tc>
        <w:tcPr>
          <w:tcW w:w="8779" w:type="dxa"/>
          <w:vAlign w:val="center"/>
        </w:tcPr>
        <w:p w:rsidR="00254A2E" w:rsidRPr="002B5166" w:rsidRDefault="00B62BA1" w:rsidP="00254A2E">
          <w:pPr>
            <w:pStyle w:val="Nagwek"/>
            <w:jc w:val="center"/>
            <w:rPr>
              <w:caps/>
              <w:color w:val="000000"/>
              <w:sz w:val="16"/>
              <w:szCs w:val="16"/>
            </w:rPr>
          </w:pPr>
          <w:r w:rsidRPr="002B5166">
            <w:rPr>
              <w:b/>
              <w:caps/>
              <w:sz w:val="16"/>
              <w:szCs w:val="16"/>
            </w:rPr>
            <w:t xml:space="preserve">„Zapewnienie opieki dla dzieci w wieku do lat 3 w żłobku Bursztynek w Gminie Aleksandrów Kujawski” </w:t>
          </w:r>
          <w:r>
            <w:rPr>
              <w:b/>
              <w:caps/>
              <w:sz w:val="16"/>
              <w:szCs w:val="16"/>
            </w:rPr>
            <w:t xml:space="preserve">     </w:t>
          </w:r>
          <w:r w:rsidRPr="002B5166">
            <w:rPr>
              <w:b/>
              <w:caps/>
              <w:sz w:val="16"/>
              <w:szCs w:val="16"/>
            </w:rPr>
            <w:t>Projekt współfinansowany jest ze środków Unii Europejskiej w ramach EuropejskiegoFunduszu Społecznego z kujawsko-pomorskiego Regionalnego Programu Operacyjnego na lata 2014-2020.</w:t>
          </w:r>
        </w:p>
      </w:tc>
      <w:tc>
        <w:tcPr>
          <w:tcW w:w="461" w:type="dxa"/>
          <w:shd w:val="clear" w:color="auto" w:fill="ED7D31"/>
          <w:vAlign w:val="center"/>
        </w:tcPr>
        <w:p w:rsidR="00254A2E" w:rsidRPr="006C01C1" w:rsidRDefault="00B62BA1" w:rsidP="00254A2E">
          <w:pPr>
            <w:pStyle w:val="Stopka"/>
            <w:jc w:val="center"/>
            <w:rPr>
              <w:color w:val="FFFFFF"/>
            </w:rPr>
          </w:pPr>
          <w:r w:rsidRPr="006C01C1">
            <w:rPr>
              <w:color w:val="FFFFFF"/>
            </w:rPr>
            <w:fldChar w:fldCharType="begin"/>
          </w:r>
          <w:r w:rsidRPr="006C01C1">
            <w:rPr>
              <w:color w:val="FFFFFF"/>
            </w:rPr>
            <w:instrText>PAGE   \* MERGEFORMAT</w:instrText>
          </w:r>
          <w:r w:rsidRPr="006C01C1">
            <w:rPr>
              <w:color w:val="FFFFFF"/>
            </w:rPr>
            <w:fldChar w:fldCharType="separate"/>
          </w:r>
          <w:r>
            <w:rPr>
              <w:noProof/>
              <w:color w:val="FFFFFF"/>
            </w:rPr>
            <w:t>4</w:t>
          </w:r>
          <w:r w:rsidRPr="006C01C1">
            <w:rPr>
              <w:color w:val="FFFFFF"/>
            </w:rPr>
            <w:fldChar w:fldCharType="end"/>
          </w:r>
        </w:p>
      </w:tc>
    </w:tr>
  </w:tbl>
  <w:p w:rsidR="00254A2E" w:rsidRDefault="004146F6" w:rsidP="00254A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48C" w:rsidRDefault="00E946CE">
      <w:pPr>
        <w:spacing w:after="0" w:line="240" w:lineRule="auto"/>
      </w:pPr>
      <w:r>
        <w:separator/>
      </w:r>
    </w:p>
  </w:footnote>
  <w:footnote w:type="continuationSeparator" w:id="0">
    <w:p w:rsidR="0070448C" w:rsidRDefault="00E94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A2E" w:rsidRDefault="004146F6">
    <w:pPr>
      <w:pStyle w:val="Nagwek"/>
    </w:pPr>
    <w:r>
      <w:rPr>
        <w:noProof/>
      </w:rPr>
      <w:drawing>
        <wp:inline distT="0" distB="0" distL="0" distR="0" wp14:anchorId="2F16D750" wp14:editId="1A4EDEB9">
          <wp:extent cx="5759450" cy="59055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E70B0"/>
    <w:multiLevelType w:val="hybridMultilevel"/>
    <w:tmpl w:val="A6242390"/>
    <w:lvl w:ilvl="0" w:tplc="E370E216">
      <w:start w:val="1"/>
      <w:numFmt w:val="lowerLetter"/>
      <w:lvlText w:val="%1)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F4B5097"/>
    <w:multiLevelType w:val="hybridMultilevel"/>
    <w:tmpl w:val="85F82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652F4"/>
    <w:multiLevelType w:val="hybridMultilevel"/>
    <w:tmpl w:val="9D5C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3291D"/>
    <w:multiLevelType w:val="hybridMultilevel"/>
    <w:tmpl w:val="976EF1D0"/>
    <w:lvl w:ilvl="0" w:tplc="5FDABB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93F1A"/>
    <w:multiLevelType w:val="hybridMultilevel"/>
    <w:tmpl w:val="D1FC328C"/>
    <w:lvl w:ilvl="0" w:tplc="FDC4CBEC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5" w15:restartNumberingAfterBreak="0">
    <w:nsid w:val="2C836B22"/>
    <w:multiLevelType w:val="hybridMultilevel"/>
    <w:tmpl w:val="E8408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43984"/>
    <w:multiLevelType w:val="hybridMultilevel"/>
    <w:tmpl w:val="89868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E29B8"/>
    <w:multiLevelType w:val="hybridMultilevel"/>
    <w:tmpl w:val="578C2780"/>
    <w:lvl w:ilvl="0" w:tplc="F1608AE4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8" w15:restartNumberingAfterBreak="0">
    <w:nsid w:val="41551F6E"/>
    <w:multiLevelType w:val="hybridMultilevel"/>
    <w:tmpl w:val="BA026CBA"/>
    <w:lvl w:ilvl="0" w:tplc="F1608AE4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44A65A9E"/>
    <w:multiLevelType w:val="hybridMultilevel"/>
    <w:tmpl w:val="F5E6F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80C3A"/>
    <w:multiLevelType w:val="hybridMultilevel"/>
    <w:tmpl w:val="578C2780"/>
    <w:lvl w:ilvl="0" w:tplc="F1608AE4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6E307864"/>
    <w:multiLevelType w:val="hybridMultilevel"/>
    <w:tmpl w:val="F572DADA"/>
    <w:lvl w:ilvl="0" w:tplc="F1608AE4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4"/>
  </w:num>
  <w:num w:numId="5">
    <w:abstractNumId w:val="0"/>
  </w:num>
  <w:num w:numId="6">
    <w:abstractNumId w:val="11"/>
  </w:num>
  <w:num w:numId="7">
    <w:abstractNumId w:val="8"/>
  </w:num>
  <w:num w:numId="8">
    <w:abstractNumId w:val="3"/>
  </w:num>
  <w:num w:numId="9">
    <w:abstractNumId w:val="6"/>
  </w:num>
  <w:num w:numId="10">
    <w:abstractNumId w:val="1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9F"/>
    <w:rsid w:val="00157B7D"/>
    <w:rsid w:val="00196B1D"/>
    <w:rsid w:val="002836AB"/>
    <w:rsid w:val="003336E5"/>
    <w:rsid w:val="004146F6"/>
    <w:rsid w:val="00453BB3"/>
    <w:rsid w:val="005A1CAA"/>
    <w:rsid w:val="00656F94"/>
    <w:rsid w:val="00664CFA"/>
    <w:rsid w:val="00664FE6"/>
    <w:rsid w:val="0070448C"/>
    <w:rsid w:val="007126C1"/>
    <w:rsid w:val="00895497"/>
    <w:rsid w:val="009B456D"/>
    <w:rsid w:val="00A34033"/>
    <w:rsid w:val="00B62BA1"/>
    <w:rsid w:val="00B95051"/>
    <w:rsid w:val="00D82E9F"/>
    <w:rsid w:val="00DB6C65"/>
    <w:rsid w:val="00DD3779"/>
    <w:rsid w:val="00E14520"/>
    <w:rsid w:val="00E84D06"/>
    <w:rsid w:val="00E946CE"/>
    <w:rsid w:val="00FA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BC1C1E2-E0FA-4217-B04E-924F93DD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2E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2E9F"/>
  </w:style>
  <w:style w:type="paragraph" w:styleId="Stopka">
    <w:name w:val="footer"/>
    <w:basedOn w:val="Normalny"/>
    <w:link w:val="StopkaZnak"/>
    <w:uiPriority w:val="99"/>
    <w:unhideWhenUsed/>
    <w:rsid w:val="00D8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E9F"/>
  </w:style>
  <w:style w:type="paragraph" w:customStyle="1" w:styleId="Default">
    <w:name w:val="Default"/>
    <w:rsid w:val="00D82E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82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1417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MonikaRolirad</dc:creator>
  <cp:keywords/>
  <dc:description/>
  <cp:lastModifiedBy>MonikaRolirad</cp:lastModifiedBy>
  <cp:revision>3</cp:revision>
  <dcterms:created xsi:type="dcterms:W3CDTF">2019-01-28T09:42:00Z</dcterms:created>
  <dcterms:modified xsi:type="dcterms:W3CDTF">2019-01-29T10:36:00Z</dcterms:modified>
</cp:coreProperties>
</file>