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F16DB6" w:rsidP="00F16DB6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</w:t>
      </w:r>
      <w:r>
        <w:rPr>
          <w:rFonts w:ascii="Times New Roman" w:eastAsia="Times New Roman" w:hAnsi="Times New Roman" w:cs="Times New Roman"/>
          <w:b/>
          <w:i/>
          <w:sz w:val="24"/>
        </w:rPr>
        <w:t>7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do SIWZ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DF51B4" w:rsidRPr="007F415B" w:rsidRDefault="003A479A" w:rsidP="007F415B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EA7168" w:rsidRDefault="00EA7168" w:rsidP="00DF51B4">
      <w:pPr>
        <w:pStyle w:val="Nagwek2"/>
        <w:ind w:left="-5" w:right="0"/>
        <w:rPr>
          <w:sz w:val="22"/>
        </w:rPr>
      </w:pPr>
    </w:p>
    <w:p w:rsidR="006D122E" w:rsidRDefault="00EA7168" w:rsidP="00DF51B4">
      <w:pPr>
        <w:pStyle w:val="Nagwek2"/>
        <w:ind w:left="-5" w:right="0"/>
      </w:pPr>
      <w:r>
        <w:rPr>
          <w:sz w:val="22"/>
        </w:rPr>
        <w:t xml:space="preserve">Część nr 3 </w:t>
      </w:r>
      <w:r w:rsidR="003A479A">
        <w:rPr>
          <w:sz w:val="22"/>
        </w:rPr>
        <w:t xml:space="preserve">zamówienia </w:t>
      </w:r>
      <w:r w:rsidR="003A479A">
        <w:t>– dostawa</w:t>
      </w:r>
      <w:r w:rsidR="009E19C0">
        <w:t xml:space="preserve"> i montaż</w:t>
      </w:r>
      <w:r w:rsidR="003A479A">
        <w:rPr>
          <w:color w:val="FF0000"/>
        </w:rPr>
        <w:t xml:space="preserve"> </w:t>
      </w:r>
      <w:r w:rsidR="003A479A">
        <w:t xml:space="preserve">pozostałych mebli i akcesoriów stanowiących wyposażenie Domu Dziennego Pobytu Seniora </w:t>
      </w:r>
      <w:r w:rsidR="003A479A">
        <w:rPr>
          <w:color w:val="FF0000"/>
        </w:rPr>
        <w:t xml:space="preserve"> </w:t>
      </w:r>
      <w:r w:rsidR="003A479A">
        <w:t xml:space="preserve"> </w:t>
      </w:r>
    </w:p>
    <w:p w:rsidR="006D122E" w:rsidRDefault="003A479A">
      <w:pPr>
        <w:spacing w:after="2" w:line="266" w:lineRule="auto"/>
        <w:ind w:left="-5" w:right="161" w:hanging="10"/>
        <w:jc w:val="both"/>
      </w:pPr>
      <w:r>
        <w:rPr>
          <w:rFonts w:ascii="Times New Roman" w:eastAsia="Times New Roman" w:hAnsi="Times New Roman" w:cs="Times New Roman"/>
          <w:sz w:val="24"/>
        </w:rPr>
        <w:t>W ramach dostawy Wykonawca będzie zobowiązany do zmontowania mebli, które tego będą wymagać. Miejsce dostawy i montażu – wskazane przez Zamawiającego pomieszczenia mieszczące się w Domu Dziennego P</w:t>
      </w:r>
      <w:r w:rsidR="00CC33FD">
        <w:rPr>
          <w:rFonts w:ascii="Times New Roman" w:eastAsia="Times New Roman" w:hAnsi="Times New Roman" w:cs="Times New Roman"/>
          <w:sz w:val="24"/>
        </w:rPr>
        <w:t>obytu w Słomkowie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D122E" w:rsidRDefault="003A479A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D122E" w:rsidRDefault="003A479A">
      <w:pPr>
        <w:spacing w:after="0"/>
        <w:ind w:left="10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Uwaga: Zamieszczone fotografie są tylko fotografiami poglądowymi. </w:t>
      </w:r>
    </w:p>
    <w:p w:rsidR="006D122E" w:rsidRDefault="003A479A">
      <w:pPr>
        <w:spacing w:after="0"/>
        <w:ind w:right="122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4460" w:type="dxa"/>
        <w:tblInd w:w="-6" w:type="dxa"/>
        <w:tblLayout w:type="fixed"/>
        <w:tblCellMar>
          <w:top w:w="7" w:type="dxa"/>
          <w:bottom w:w="4" w:type="dxa"/>
          <w:right w:w="61" w:type="dxa"/>
        </w:tblCellMar>
        <w:tblLook w:val="04A0" w:firstRow="1" w:lastRow="0" w:firstColumn="1" w:lastColumn="0" w:noHBand="0" w:noVBand="1"/>
      </w:tblPr>
      <w:tblGrid>
        <w:gridCol w:w="507"/>
        <w:gridCol w:w="1054"/>
        <w:gridCol w:w="141"/>
        <w:gridCol w:w="451"/>
        <w:gridCol w:w="3660"/>
        <w:gridCol w:w="992"/>
        <w:gridCol w:w="2127"/>
        <w:gridCol w:w="2126"/>
        <w:gridCol w:w="1701"/>
        <w:gridCol w:w="1701"/>
      </w:tblGrid>
      <w:tr w:rsidR="008D1245" w:rsidTr="008D1245">
        <w:trPr>
          <w:trHeight w:val="51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1245" w:rsidRDefault="008D1245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1245" w:rsidRPr="008D1245" w:rsidRDefault="008D1245">
            <w:pPr>
              <w:ind w:left="61"/>
              <w:jc w:val="center"/>
            </w:pPr>
            <w:r w:rsidRPr="008D1245">
              <w:rPr>
                <w:rFonts w:ascii="Times New Roman" w:eastAsia="Times New Roman" w:hAnsi="Times New Roman" w:cs="Times New Roman"/>
                <w:b/>
              </w:rPr>
              <w:t xml:space="preserve">Nazwa 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D1245" w:rsidRPr="008D1245" w:rsidRDefault="008D1245"/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1245" w:rsidRPr="008D1245" w:rsidRDefault="008D1245">
            <w:pPr>
              <w:ind w:left="464"/>
            </w:pPr>
            <w:r w:rsidRPr="008D1245">
              <w:rPr>
                <w:rFonts w:ascii="Times New Roman" w:eastAsia="Times New Roman" w:hAnsi="Times New Roman" w:cs="Times New Roman"/>
                <w:b/>
              </w:rPr>
              <w:t xml:space="preserve">Opis i wymagane parametry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1245" w:rsidRPr="008D1245" w:rsidRDefault="008D1245">
            <w:pPr>
              <w:ind w:left="61"/>
              <w:jc w:val="center"/>
            </w:pPr>
            <w:r w:rsidRPr="008D1245">
              <w:rPr>
                <w:rFonts w:ascii="Times New Roman" w:eastAsia="Times New Roman" w:hAnsi="Times New Roman" w:cs="Times New Roman"/>
                <w:b/>
              </w:rPr>
              <w:t xml:space="preserve">Ilość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1245" w:rsidRPr="008D1245" w:rsidRDefault="008D1245" w:rsidP="008D1245">
            <w:pPr>
              <w:ind w:left="436" w:right="317"/>
              <w:jc w:val="center"/>
            </w:pPr>
            <w:r w:rsidRPr="008D1245">
              <w:rPr>
                <w:rFonts w:ascii="Times New Roman" w:eastAsia="Times New Roman" w:hAnsi="Times New Roman" w:cs="Times New Roman"/>
                <w:b/>
              </w:rPr>
              <w:t>Cena netto jednostkowa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1245" w:rsidRDefault="008D1245" w:rsidP="00E270B2">
            <w:pPr>
              <w:ind w:left="436" w:right="31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</w:t>
            </w:r>
            <w:r w:rsidRPr="008D1245">
              <w:rPr>
                <w:rFonts w:ascii="Times New Roman" w:eastAsia="Times New Roman" w:hAnsi="Times New Roman" w:cs="Times New Roman"/>
                <w:b/>
              </w:rPr>
              <w:t xml:space="preserve"> jednostkowa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1245" w:rsidRDefault="008D1245" w:rsidP="00E270B2">
            <w:pPr>
              <w:ind w:left="436" w:right="31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1245" w:rsidRDefault="008D1245" w:rsidP="00E270B2">
            <w:pPr>
              <w:ind w:left="436" w:right="31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 ogółem</w:t>
            </w:r>
          </w:p>
        </w:tc>
      </w:tr>
      <w:tr w:rsidR="008D1245" w:rsidTr="008D1245">
        <w:trPr>
          <w:trHeight w:val="292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Pr="008D1245" w:rsidRDefault="008D1245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2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P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8D1245">
              <w:rPr>
                <w:rFonts w:ascii="Times New Roman" w:eastAsia="Times New Roman" w:hAnsi="Times New Roman" w:cs="Times New Roman"/>
                <w:b/>
              </w:rPr>
              <w:t>Szafka ubraniowa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P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Pr="008D1245" w:rsidRDefault="008D1245" w:rsidP="00AE4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8D124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Dane techniczne                                             </w:t>
            </w:r>
            <w:r w:rsidRPr="008D1245">
              <w:rPr>
                <w:rFonts w:ascii="Times New Roman" w:eastAsia="Times New Roman" w:hAnsi="Times New Roman" w:cs="Times New Roman"/>
                <w:color w:val="auto"/>
              </w:rPr>
              <w:t xml:space="preserve">-ilość segmentów: 2.                                                 -w każdej komorze półka, drążek i 2 haczyki.                                                                   -szafa dostarczana w całości, bez potrzeby montażu                                                                    -atest higieniczny                                          -stabilna, zgrzewana konstrukcja                                -blacha stalowa 0,6mm.                                             -Malowana proszkowo.                                -Profil wzmacniający drzwi.                                -Wywietrzniki skrzelowe.                            -Ryglowanie 1-punktowe.                                            -Każdy zamek z 2 kluczami w systemie klucza master                                                  </w:t>
            </w:r>
            <w:r w:rsidRPr="008D124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-Otwory montażowe do skręcenia szafek ze sobą oraz do ściany.</w:t>
            </w:r>
          </w:p>
          <w:p w:rsidR="008D1245" w:rsidRPr="008D1245" w:rsidRDefault="008D1245">
            <w:pPr>
              <w:spacing w:after="22" w:line="271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P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2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</w:tr>
      <w:tr w:rsidR="008D1245" w:rsidTr="008D1245">
        <w:trPr>
          <w:trHeight w:val="140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ławka szatniowa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Pr="00607936" w:rsidRDefault="008D1245" w:rsidP="009316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ława wykonana jest z wysokiej jakości płyty wiórowej laminowanej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- górna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zęści (siedząca) 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materiał o grubości 25 mm, taki sam jak używany jest na blaty stołów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-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pozostałe części wy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konane z płyty o grubości 18 mm-                                       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krawędzie zakończone listwą </w:t>
            </w:r>
            <w:proofErr w:type="spellStart"/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przyblatową</w:t>
            </w:r>
            <w:proofErr w:type="spellEnd"/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w kolorze ławki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-</w:t>
            </w:r>
            <w:r w:rsidRPr="0078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dolne krawędzie nóg wyposażone w plastikowe stopki o wysokości 5 mm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-długość siedziska 1500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270B2">
            <w:pPr>
              <w:ind w:right="202"/>
              <w:jc w:val="center"/>
              <w:rPr>
                <w:noProof/>
              </w:rPr>
            </w:pPr>
          </w:p>
        </w:tc>
      </w:tr>
      <w:tr w:rsidR="008D1245" w:rsidTr="008D1245">
        <w:trPr>
          <w:trHeight w:val="292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Stół prostokątny, rozkładany  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D1245" w:rsidRDefault="008D1245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D1245" w:rsidRDefault="008D1245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D1245" w:rsidRDefault="008D1245">
            <w:pPr>
              <w:ind w:left="108"/>
            </w:pPr>
          </w:p>
          <w:p w:rsidR="008D1245" w:rsidRDefault="008D1245">
            <w:pPr>
              <w:spacing w:after="238"/>
              <w:ind w:left="108"/>
            </w:pPr>
            <w:r>
              <w:t>-</w:t>
            </w:r>
          </w:p>
          <w:p w:rsidR="008D1245" w:rsidRDefault="008D1245">
            <w:pPr>
              <w:spacing w:after="235"/>
              <w:ind w:left="108"/>
            </w:pPr>
            <w:r>
              <w:t>-</w:t>
            </w:r>
          </w:p>
          <w:p w:rsidR="008D1245" w:rsidRDefault="008D1245">
            <w:pPr>
              <w:ind w:left="108"/>
            </w:pPr>
            <w:r>
              <w:t>-</w:t>
            </w:r>
          </w:p>
          <w:p w:rsidR="008D1245" w:rsidRDefault="008D1245">
            <w:pPr>
              <w:ind w:left="108"/>
            </w:pPr>
            <w:r>
              <w:t>-</w:t>
            </w:r>
          </w:p>
          <w:p w:rsidR="008D1245" w:rsidRDefault="008D124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22" w:line="271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szerokość – od 80 cm do maks. 90 cm wysokość – od 70 cm do maks. 80 cm długość od 140 cm do maks. 180 cm                              -kształt – prostokątny </w:t>
            </w:r>
          </w:p>
          <w:p w:rsidR="008D1245" w:rsidRDefault="008D1245">
            <w:pPr>
              <w:ind w:right="767"/>
            </w:pPr>
            <w:r>
              <w:rPr>
                <w:rFonts w:ascii="Times New Roman" w:eastAsia="Times New Roman" w:hAnsi="Times New Roman" w:cs="Times New Roman"/>
              </w:rPr>
              <w:t xml:space="preserve">stół rozkładany – wymiary stołu po rozłożeniu: maks. 220 x 90 cm blat wykonany z płyty wiórowej laminowanej o grubości min. 30 mm nogi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drewniane lub z płyty MDF możliwość wyboru koloru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 szt.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right="202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right="2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right="2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right="2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245" w:rsidTr="008D1245">
        <w:trPr>
          <w:trHeight w:val="21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Sofa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D1245" w:rsidRDefault="008D1245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</w:p>
          <w:p w:rsidR="008D1245" w:rsidRDefault="008D1245">
            <w:pPr>
              <w:ind w:left="108"/>
            </w:pPr>
            <w:r>
              <w:t>-</w:t>
            </w:r>
          </w:p>
          <w:p w:rsidR="008D1245" w:rsidRDefault="008D1245">
            <w:pPr>
              <w:spacing w:after="235"/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D1245" w:rsidRDefault="008D1245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3"/>
            </w:pPr>
            <w:r>
              <w:rPr>
                <w:rFonts w:ascii="Times New Roman" w:eastAsia="Times New Roman" w:hAnsi="Times New Roman" w:cs="Times New Roman"/>
              </w:rPr>
              <w:t xml:space="preserve">3-osobowa sofa nierozkładana </w:t>
            </w:r>
          </w:p>
          <w:p w:rsidR="008D1245" w:rsidRDefault="008D1245">
            <w:pPr>
              <w:ind w:righ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szerokość – min. 230 cm do maks. 250 cm  wysokość – min. 75 cm do maks. 95cm głębokość – od min. 90 cm do maks. 100 cm wypełnienie siedziska i oparcia: sprężyna i pianka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poliuretanowa  oparcie na plecy: luźne poduszki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oparciowe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 całej długości </w:t>
            </w:r>
          </w:p>
          <w:p w:rsidR="008D1245" w:rsidRDefault="008D1245">
            <w:pPr>
              <w:ind w:righ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-mebel tapicerowany</w:t>
            </w:r>
          </w:p>
          <w:p w:rsidR="008D1245" w:rsidRDefault="008D1245">
            <w:pPr>
              <w:ind w:righ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tapicerka wytrzymała jednolita tkania, odporna naścieranie plamoodporna</w:t>
            </w:r>
          </w:p>
          <w:p w:rsidR="008D1245" w:rsidRDefault="008D1245">
            <w:pPr>
              <w:ind w:right="64"/>
            </w:pPr>
            <w:r>
              <w:rPr>
                <w:rFonts w:ascii="Times New Roman" w:eastAsia="Times New Roman" w:hAnsi="Times New Roman" w:cs="Times New Roman"/>
              </w:rPr>
              <w:t>- kolorystyka zostanie zamówiona po realizacji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szt.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left="589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245" w:rsidTr="008D1245">
        <w:trPr>
          <w:trHeight w:val="21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biurko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-wysokość min. 75cm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szerokość:min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120 cm do maks. 160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-głębokość: min 70 cm do maks.80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 szuflady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-szuflada pod klawiaturę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-blat płyta laminowana – lakierowana(połysk)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-kolorystyka zostanie ustalona po realizacji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</w:tr>
      <w:tr w:rsidR="008D1245" w:rsidTr="008D1245">
        <w:trPr>
          <w:trHeight w:val="21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Krzesło biurowe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Fotel, oparcie i siedzisko tapicerowane w kolorze czarnym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-skóra, podłokietnik, regulowana wysokość, regulowany kąt odchylenia oparcia, podstawa pięcioramienna na kółkach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</w:tr>
      <w:tr w:rsidR="008D1245" w:rsidTr="008D1245">
        <w:trPr>
          <w:trHeight w:val="21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Szafka na dokumenty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-wysokość: min 80 cm do maks.110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szerokość: min 80 cm do maks.100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-głębokość: min 40 cm do maks. 60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-wykonanie płyta laminowana- lakierowana(połysk)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-częściowa zamykana na klucz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kolorystyka zostanie ustalona po realizacji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</w:tr>
      <w:tr w:rsidR="008D1245" w:rsidTr="008D1245">
        <w:trPr>
          <w:trHeight w:val="21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Kanapa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1245" w:rsidRDefault="008D1245">
            <w:pPr>
              <w:ind w:left="10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wysokość: min 80 cm do maks. 90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-szerokość: min 200 cm do maks. 230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-głębokość: min.95 cm do maks. 100 cm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-oparcie boczne- podłokietniki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możliwość rozłożenia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-wykonanie materiał umożliwiający łatwe czyszczenie i konserwacje (np.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skóra)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nogi tworzywo chromowe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konstrukcja szkieletu- drewno 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-wypełnienie siedziska i oparcia: sprężyna i pianka poliuretanowa</w:t>
            </w:r>
          </w:p>
          <w:p w:rsidR="008D1245" w:rsidRDefault="008D1245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kolorystyka zostanie ustalona po realizacji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>
            <w:pPr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45" w:rsidRDefault="008D1245" w:rsidP="00EA7168">
            <w:pPr>
              <w:ind w:left="589"/>
              <w:jc w:val="center"/>
              <w:rPr>
                <w:noProof/>
              </w:rPr>
            </w:pPr>
          </w:p>
        </w:tc>
      </w:tr>
    </w:tbl>
    <w:p w:rsidR="006D122E" w:rsidRDefault="004D2388">
      <w:pPr>
        <w:spacing w:after="0"/>
        <w:ind w:left="-720" w:right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6B46F79" wp14:editId="532528A8">
                <wp:simplePos x="0" y="0"/>
                <wp:positionH relativeFrom="column">
                  <wp:posOffset>-161925</wp:posOffset>
                </wp:positionH>
                <wp:positionV relativeFrom="paragraph">
                  <wp:posOffset>7729855</wp:posOffset>
                </wp:positionV>
                <wp:extent cx="6897600" cy="2664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536" y="20057"/>
                    <wp:lineTo x="21536" y="0"/>
                    <wp:lineTo x="0" y="0"/>
                  </wp:wrapPolygon>
                </wp:wrapTight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600" cy="266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6666" w:rsidRPr="003B7142" w:rsidRDefault="007F6666" w:rsidP="004D2388">
                            <w:pPr>
                              <w:pStyle w:val="Legenda"/>
                              <w:rPr>
                                <w:noProof/>
                                <w:color w:val="000000"/>
                              </w:rPr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46F79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12.75pt;margin-top:608.65pt;width:543.1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" stroked="f">
                <v:textbox style="mso-fit-shape-to-text:t" inset="0,0,0,0">
                  <w:txbxContent>
                    <w:p w:rsidR="007F6666" w:rsidRPr="003B7142" w:rsidRDefault="007F6666" w:rsidP="004D2388">
                      <w:pPr>
                        <w:pStyle w:val="Legenda"/>
                        <w:rPr>
                          <w:noProof/>
                          <w:color w:val="000000"/>
                        </w:rPr>
                      </w:pPr>
                      <w:r>
                        <w:t>R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tbl>
      <w:tblPr>
        <w:tblStyle w:val="TableGrid"/>
        <w:tblW w:w="14461" w:type="dxa"/>
        <w:tblInd w:w="-7" w:type="dxa"/>
        <w:tblLayout w:type="fixed"/>
        <w:tblCellMar>
          <w:top w:w="7" w:type="dxa"/>
          <w:bottom w:w="10" w:type="dxa"/>
          <w:right w:w="110" w:type="dxa"/>
        </w:tblCellMar>
        <w:tblLook w:val="04A0" w:firstRow="1" w:lastRow="0" w:firstColumn="1" w:lastColumn="0" w:noHBand="0" w:noVBand="1"/>
      </w:tblPr>
      <w:tblGrid>
        <w:gridCol w:w="428"/>
        <w:gridCol w:w="138"/>
        <w:gridCol w:w="1279"/>
        <w:gridCol w:w="1042"/>
        <w:gridCol w:w="2927"/>
        <w:gridCol w:w="992"/>
        <w:gridCol w:w="2127"/>
        <w:gridCol w:w="2126"/>
        <w:gridCol w:w="1701"/>
        <w:gridCol w:w="1701"/>
      </w:tblGrid>
      <w:tr w:rsidR="006B00E1" w:rsidTr="006B00E1">
        <w:trPr>
          <w:trHeight w:val="3442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Regał ścienny z szafkami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0E1" w:rsidRDefault="006B00E1" w:rsidP="0063217D">
            <w:pPr>
              <w:spacing w:after="238"/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 w:rsidP="0063217D">
            <w:pPr>
              <w:spacing w:after="490"/>
            </w:pPr>
            <w:r>
              <w:rPr>
                <w:rFonts w:ascii="Arial" w:eastAsia="Arial" w:hAnsi="Arial" w:cs="Arial"/>
              </w:rPr>
              <w:t>-</w:t>
            </w:r>
          </w:p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B00E1" w:rsidRDefault="006B00E1">
            <w:pPr>
              <w:ind w:left="108"/>
            </w:pPr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spacing w:after="56" w:line="239" w:lineRule="auto"/>
            </w:pPr>
            <w:r>
              <w:rPr>
                <w:rFonts w:ascii="Times New Roman" w:eastAsia="Times New Roman" w:hAnsi="Times New Roman" w:cs="Times New Roman"/>
              </w:rPr>
              <w:t>Dwa regały otwarte:</w:t>
            </w:r>
          </w:p>
          <w:p w:rsidR="006B00E1" w:rsidRDefault="006B00E1">
            <w:pPr>
              <w:spacing w:after="10" w:line="281" w:lineRule="auto"/>
              <w:ind w:right="308"/>
            </w:pPr>
            <w:r>
              <w:rPr>
                <w:rFonts w:ascii="Times New Roman" w:eastAsia="Times New Roman" w:hAnsi="Times New Roman" w:cs="Times New Roman"/>
              </w:rPr>
              <w:t xml:space="preserve">głębokość: min. 35 cm do maks. 55 cm wysokość: min. 185 cm do maks. 215 cm regulowane półki liczba półek min. 5  </w:t>
            </w:r>
          </w:p>
          <w:p w:rsidR="006B00E1" w:rsidRDefault="006B00E1" w:rsidP="0063217D">
            <w:pPr>
              <w:spacing w:after="14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możliwość zamontowania mebla do ściany może być to jeden mebel lub komplet składający się z dwóch regałów  i jednej  witryny  część środkowa (witryna) przeszklona </w:t>
            </w:r>
          </w:p>
          <w:p w:rsidR="006B00E1" w:rsidRPr="0063217D" w:rsidRDefault="006B00E1" w:rsidP="0063217D">
            <w:pPr>
              <w:spacing w:after="14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możliwość wyboru koloru </w:t>
            </w:r>
          </w:p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szt.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EA7168" w:rsidRDefault="006B00E1" w:rsidP="003473E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0E1" w:rsidRPr="00EA7168" w:rsidRDefault="006B00E1" w:rsidP="003473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EA7168" w:rsidRDefault="006B00E1" w:rsidP="003473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EA7168" w:rsidRDefault="006B00E1" w:rsidP="003473E3">
            <w:pPr>
              <w:jc w:val="center"/>
            </w:pPr>
          </w:p>
        </w:tc>
      </w:tr>
      <w:tr w:rsidR="006B00E1" w:rsidTr="006B00E1">
        <w:trPr>
          <w:trHeight w:val="2986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Krzesło z podłokietnikiem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0E1" w:rsidRPr="00A450AF" w:rsidRDefault="006B00E1" w:rsidP="0063217D">
            <w:pPr>
              <w:spacing w:after="238"/>
              <w:rPr>
                <w:rFonts w:ascii="Times New Roman" w:eastAsia="Segoe UI Symbol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 w:rsidRPr="00A450AF">
              <w:rPr>
                <w:rFonts w:ascii="Times New Roman" w:eastAsia="Times New Roman" w:hAnsi="Times New Roman" w:cs="Times New Roman"/>
              </w:rPr>
              <w:t>Drewniane krzesło</w:t>
            </w:r>
            <w:r>
              <w:rPr>
                <w:rFonts w:ascii="Times New Roman" w:eastAsia="Times New Roman" w:hAnsi="Times New Roman" w:cs="Times New Roman"/>
              </w:rPr>
              <w:t xml:space="preserve"> z podłokietnikiem             -</w:t>
            </w:r>
            <w:r w:rsidRPr="00A450AF">
              <w:rPr>
                <w:rFonts w:ascii="Times New Roman" w:eastAsia="Segoe UI Symbol" w:hAnsi="Times New Roman" w:cs="Times New Roman"/>
              </w:rPr>
              <w:t xml:space="preserve"> sze</w:t>
            </w:r>
            <w:r>
              <w:rPr>
                <w:rFonts w:ascii="Times New Roman" w:eastAsia="Segoe UI Symbol" w:hAnsi="Times New Roman" w:cs="Times New Roman"/>
              </w:rPr>
              <w:t xml:space="preserve">rokość: min 40 cm do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maks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55 cm               </w:t>
            </w:r>
            <w:r>
              <w:rPr>
                <w:rFonts w:ascii="Segoe UI Symbol" w:eastAsia="Segoe UI Symbol" w:hAnsi="Segoe UI Symbol" w:cs="Segoe UI Symbol"/>
              </w:rPr>
              <w:t xml:space="preserve"> -</w:t>
            </w:r>
            <w:r w:rsidRPr="00A450AF">
              <w:rPr>
                <w:rFonts w:ascii="Times New Roman" w:eastAsia="Segoe UI Symbol" w:hAnsi="Times New Roman" w:cs="Times New Roman"/>
              </w:rPr>
              <w:t>głębokość</w:t>
            </w:r>
            <w:r>
              <w:rPr>
                <w:rFonts w:ascii="Times New Roman" w:eastAsia="Segoe UI Symbol" w:hAnsi="Times New Roman" w:cs="Times New Roman"/>
              </w:rPr>
              <w:t xml:space="preserve">: min.50 cm do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maks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60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B35683">
              <w:rPr>
                <w:rFonts w:ascii="Times New Roman" w:eastAsia="Segoe UI Symbol" w:hAnsi="Times New Roman" w:cs="Times New Roman"/>
              </w:rPr>
              <w:t xml:space="preserve"> wysokość</w:t>
            </w:r>
            <w:r>
              <w:rPr>
                <w:rFonts w:ascii="Times New Roman" w:eastAsia="Segoe UI Symbol" w:hAnsi="Times New Roman" w:cs="Times New Roman"/>
              </w:rPr>
              <w:t>: min 85 cm do maks. 95 cm       -</w:t>
            </w:r>
            <w:r w:rsidRPr="00B35683">
              <w:rPr>
                <w:rFonts w:ascii="Times New Roman" w:eastAsia="Segoe UI Symbol" w:hAnsi="Times New Roman" w:cs="Times New Roman"/>
              </w:rPr>
              <w:t xml:space="preserve"> głębokość siedziska: min.40 cm do maks.50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-wysokość siedziska: min 40 cm do maks. 50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-siedzisko miękkie wykonane z tkaniny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 kolorystyka zostanie ustalona po realizacji zamówienia</w:t>
            </w:r>
          </w:p>
          <w:p w:rsidR="006B00E1" w:rsidRPr="00A450AF" w:rsidRDefault="006B00E1" w:rsidP="00B35683">
            <w:pPr>
              <w:spacing w:after="56" w:line="23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</w:tr>
      <w:tr w:rsidR="006B00E1" w:rsidTr="006B00E1">
        <w:trPr>
          <w:trHeight w:val="125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Fotel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0E1" w:rsidRDefault="006B00E1" w:rsidP="001E6F4B">
            <w:pPr>
              <w:spacing w:after="238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 szerokość: min 80 cm do maks. 85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-głębokość: min 80 cm do maks. 100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-wysokość: min. 90 cm do maks. 105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-głębokość siedziska: min. 50 cm do maks. 60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-wysokość siedziska: min.45 cm do maks.50 cm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 stelaż z drewna i płyty wiórowej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 wypełnienie z pianki poliuretanowej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-nóżki drewniane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-mebel tapicerowany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-tapicerka: wytrzymała jednolita tkanina odporna na ścieranie i plamoodporna</w:t>
            </w:r>
          </w:p>
          <w:p w:rsidR="006B00E1" w:rsidRDefault="006B00E1" w:rsidP="001E6F4B">
            <w:pPr>
              <w:spacing w:after="56" w:line="239" w:lineRule="auto"/>
              <w:jc w:val="both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 tył obity tym samym materiałem- mebel wolnostojący</w:t>
            </w:r>
          </w:p>
          <w:p w:rsidR="006B00E1" w:rsidRPr="007B6432" w:rsidRDefault="006B00E1" w:rsidP="00202068">
            <w:pPr>
              <w:spacing w:after="56" w:line="239" w:lineRule="auto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-możliwość wyboru koloru</w:t>
            </w:r>
            <w:r>
              <w:rPr>
                <w:rFonts w:ascii="Times New Roman" w:eastAsia="Times New Roman" w:hAnsi="Times New Roman" w:cs="Times New Roman"/>
              </w:rPr>
              <w:t xml:space="preserve"> kolorystyka zostanie ustalona po realizacji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jc w:val="center"/>
              <w:rPr>
                <w:noProof/>
              </w:rPr>
            </w:pPr>
          </w:p>
        </w:tc>
      </w:tr>
      <w:tr w:rsidR="006B00E1" w:rsidTr="006B00E1">
        <w:tblPrEx>
          <w:tblCellMar>
            <w:left w:w="108" w:type="dxa"/>
            <w:right w:w="72" w:type="dxa"/>
          </w:tblCellMar>
        </w:tblPrEx>
        <w:trPr>
          <w:trHeight w:val="206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b/>
              </w:rPr>
              <w:t xml:space="preserve">Zestaw mebli kuchennych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Zestaw mebli kuchennych wykonany z: </w:t>
            </w:r>
          </w:p>
          <w:p w:rsidR="006B00E1" w:rsidRDefault="006B00E1" w:rsidP="00D120DB">
            <w:pPr>
              <w:spacing w:after="2" w:line="274" w:lineRule="auto"/>
            </w:pPr>
            <w:r>
              <w:rPr>
                <w:rFonts w:ascii="Times New Roman" w:eastAsia="Times New Roman" w:hAnsi="Times New Roman" w:cs="Times New Roman"/>
              </w:rPr>
              <w:t xml:space="preserve">-fronty szafek - płyty MDF w kolorze biały połysk; </w:t>
            </w:r>
          </w:p>
          <w:p w:rsidR="006B00E1" w:rsidRPr="00D120DB" w:rsidRDefault="006B00E1" w:rsidP="00D120DB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-korpusy szafek - płyty laminowanej w kolorze białym </w:t>
            </w:r>
          </w:p>
          <w:p w:rsidR="006B00E1" w:rsidRDefault="006B00E1" w:rsidP="00D120DB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-blat - głębokość min. 60 cm do maks. 70 cm, grubość min. 38 mm do maks. 42 mm; możliwość wyboru koloru blatu</w:t>
            </w:r>
          </w:p>
          <w:p w:rsidR="006B00E1" w:rsidRPr="00D120DB" w:rsidRDefault="006B00E1" w:rsidP="00D120DB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wykonanie pod wymiar funkcjonalnych szafek kuchennych stojących oraz wiszących wraz z blatem roboczym o łącznej długości zestawu ok. 4,25m oraz ich montaż. Ponadto w ramach usługi zostanie zamontowany zlewozmywak podłączona armatura oraz oświetlenie, </w:t>
            </w:r>
          </w:p>
          <w:p w:rsidR="006B00E1" w:rsidRDefault="006B00E1" w:rsidP="00D120DB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-zawiasy z funkcją „cichy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domyk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” przy szafkach i szufladach </w:t>
            </w:r>
          </w:p>
          <w:p w:rsidR="006B00E1" w:rsidRDefault="006B00E1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Zestaw złożony z następujących elementów: </w:t>
            </w:r>
          </w:p>
          <w:p w:rsidR="006B00E1" w:rsidRDefault="006B00E1" w:rsidP="00D120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D120DB">
              <w:rPr>
                <w:rFonts w:ascii="Times New Roman" w:eastAsia="Times New Roman" w:hAnsi="Times New Roman" w:cs="Times New Roman"/>
              </w:rPr>
              <w:t>szafki wiszące o łącznej długości ok.3,85 m w tym jedna szafka z suszarką , jedna szafka okapowa,</w:t>
            </w:r>
          </w:p>
          <w:p w:rsidR="006B00E1" w:rsidRDefault="006B00E1" w:rsidP="0061769A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-szafki stojące o łącznej długości ok 3,5 w tym jedna szafka pod  zlew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0E1" w:rsidRDefault="006B00E1" w:rsidP="0061769A">
            <w:pPr>
              <w:spacing w:after="41" w:line="24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-zlew jednokomorowy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ociekaczem</w:t>
            </w:r>
            <w:proofErr w:type="spellEnd"/>
          </w:p>
          <w:p w:rsidR="006B00E1" w:rsidRDefault="006B00E1" w:rsidP="0061769A">
            <w:pPr>
              <w:spacing w:after="41"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-b</w:t>
            </w:r>
            <w:r>
              <w:rPr>
                <w:rFonts w:ascii="Times New Roman" w:eastAsia="Times New Roman" w:hAnsi="Times New Roman" w:cs="Times New Roman"/>
              </w:rPr>
              <w:t xml:space="preserve">aterie </w:t>
            </w:r>
          </w:p>
          <w:p w:rsidR="006B00E1" w:rsidRDefault="006B00E1" w:rsidP="0061769A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</w:rPr>
              <w:t>-jedna szafka stojąca z szufladami</w:t>
            </w:r>
          </w:p>
          <w:p w:rsidR="006B00E1" w:rsidRDefault="006B00E1" w:rsidP="00D120D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zestaw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  <w:p w:rsidR="006B00E1" w:rsidRDefault="006B00E1" w:rsidP="003473E3">
            <w:pPr>
              <w:ind w:left="106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</w:pPr>
          </w:p>
        </w:tc>
      </w:tr>
      <w:tr w:rsidR="006B00E1" w:rsidTr="006B00E1">
        <w:tblPrEx>
          <w:tblCellMar>
            <w:left w:w="108" w:type="dxa"/>
            <w:right w:w="72" w:type="dxa"/>
          </w:tblCellMar>
        </w:tblPrEx>
        <w:trPr>
          <w:trHeight w:val="206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Łóżko jednoosobowe z materacem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203C8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-</w:t>
            </w: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>Łóżko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tapicerowane</w:t>
            </w: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o powierzchni spania 90/200 cm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                                                             -</w:t>
            </w: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całkowita wysokość łóżka: 65 cm                                                                                                        </w:t>
            </w: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- całkowita wysokość </w:t>
            </w:r>
            <w:proofErr w:type="spellStart"/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>zagłowia</w:t>
            </w:r>
            <w:proofErr w:type="spellEnd"/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>: 115 cm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</w:t>
            </w:r>
          </w:p>
          <w:p w:rsidR="006B00E1" w:rsidRDefault="006B00E1" w:rsidP="00D27D4B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</w:rPr>
            </w:pP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>- szerokość: 90 cm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                                          </w:t>
            </w:r>
            <w:r w:rsidRPr="0021190E">
              <w:rPr>
                <w:rFonts w:ascii="Times New Roman" w:eastAsia="Times New Roman" w:hAnsi="Times New Roman" w:cs="Times New Roman"/>
                <w:bCs/>
                <w:color w:val="auto"/>
              </w:rPr>
              <w:t>- głębokość: 225 cm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                                               -podstawa materac BONELOWY 24 cm                                     - materac kieszeniowy 20 cm                                                        - pianka leniwa 7 cm                                                                      - noga łóżka 15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6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>
            <w:pPr>
              <w:ind w:left="106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6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06"/>
              <w:rPr>
                <w:noProof/>
              </w:rPr>
            </w:pPr>
          </w:p>
        </w:tc>
      </w:tr>
      <w:tr w:rsidR="006B00E1" w:rsidTr="006B00E1">
        <w:tblPrEx>
          <w:tblCellMar>
            <w:left w:w="108" w:type="dxa"/>
            <w:right w:w="72" w:type="dxa"/>
          </w:tblCellMar>
        </w:tblPrEx>
        <w:trPr>
          <w:trHeight w:val="527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Zestaw mebli ogrodowych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B06F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Zestaw mebli ogrodowych stół minimum 6 krzeseł oraz parasol zestaw wykonany z :</w:t>
            </w:r>
          </w:p>
          <w:p w:rsidR="006B00E1" w:rsidRDefault="006B00E1" w:rsidP="00B06F7D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06F7D">
              <w:rPr>
                <w:rFonts w:ascii="Times New Roman" w:eastAsia="Times New Roman" w:hAnsi="Times New Roman" w:cs="Times New Roman"/>
              </w:rPr>
              <w:t xml:space="preserve">z </w:t>
            </w:r>
            <w:proofErr w:type="spellStart"/>
            <w:r w:rsidRPr="00B06F7D">
              <w:rPr>
                <w:rFonts w:ascii="Times New Roman" w:eastAsia="Times New Roman" w:hAnsi="Times New Roman" w:cs="Times New Roman"/>
              </w:rPr>
              <w:t>technoratanu</w:t>
            </w:r>
            <w:proofErr w:type="spellEnd"/>
            <w:r w:rsidRPr="00B06F7D">
              <w:rPr>
                <w:rFonts w:ascii="Times New Roman" w:eastAsia="Times New Roman" w:hAnsi="Times New Roman" w:cs="Times New Roman"/>
              </w:rPr>
              <w:t xml:space="preserve"> bądź </w:t>
            </w:r>
            <w:r w:rsidRPr="00B06F7D">
              <w:rPr>
                <w:rStyle w:val="Pogrubienie"/>
                <w:rFonts w:ascii="Times New Roman" w:hAnsi="Times New Roman" w:cs="Times New Roman"/>
                <w:b w:val="0"/>
              </w:rPr>
              <w:t>polipropylenu</w:t>
            </w:r>
          </w:p>
          <w:p w:rsidR="006B00E1" w:rsidRDefault="006B00E1" w:rsidP="00B06F7D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</w:rPr>
              <w:t>- odporny na warunki atmosferyczne</w:t>
            </w:r>
          </w:p>
          <w:p w:rsidR="006B00E1" w:rsidRDefault="006B00E1" w:rsidP="00B06F7D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</w:rPr>
              <w:t>- na siedzisku poduszki poszewki rozpinane z możliwością prania</w:t>
            </w:r>
          </w:p>
          <w:p w:rsidR="006B00E1" w:rsidRPr="009268C9" w:rsidRDefault="006B00E1" w:rsidP="009268C9">
            <w:pPr>
              <w:pStyle w:val="NormalnyWeb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Pogrubienie"/>
                <w:b w:val="0"/>
              </w:rPr>
              <w:t>-</w:t>
            </w:r>
            <w:r w:rsidRPr="009268C9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Stół:</w:t>
            </w:r>
          </w:p>
          <w:p w:rsidR="006B00E1" w:rsidRPr="009268C9" w:rsidRDefault="006B00E1" w:rsidP="009268C9">
            <w:pPr>
              <w:pStyle w:val="NormalnyWeb"/>
              <w:rPr>
                <w:rFonts w:eastAsia="Times New Roman"/>
                <w:color w:val="auto"/>
                <w:sz w:val="22"/>
                <w:szCs w:val="22"/>
              </w:rPr>
            </w:pPr>
            <w:r w:rsidRPr="009268C9">
              <w:rPr>
                <w:rFonts w:eastAsia="Times New Roman"/>
                <w:color w:val="auto"/>
                <w:sz w:val="22"/>
                <w:szCs w:val="22"/>
              </w:rPr>
              <w:t>długość  160 cm</w:t>
            </w:r>
          </w:p>
          <w:p w:rsidR="006B00E1" w:rsidRPr="009268C9" w:rsidRDefault="006B00E1" w:rsidP="009268C9">
            <w:pPr>
              <w:pStyle w:val="NormalnyWeb"/>
              <w:rPr>
                <w:rFonts w:eastAsia="Times New Roman"/>
                <w:color w:val="auto"/>
                <w:sz w:val="22"/>
                <w:szCs w:val="22"/>
              </w:rPr>
            </w:pPr>
            <w:r w:rsidRPr="009268C9">
              <w:rPr>
                <w:rFonts w:eastAsia="Times New Roman"/>
                <w:color w:val="auto"/>
                <w:sz w:val="22"/>
                <w:szCs w:val="22"/>
              </w:rPr>
              <w:t>szerokość  95 cm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  <w:sz w:val="22"/>
                <w:szCs w:val="22"/>
              </w:rPr>
            </w:pPr>
            <w:r w:rsidRPr="009268C9">
              <w:rPr>
                <w:rFonts w:eastAsia="Times New Roman"/>
                <w:color w:val="auto"/>
                <w:sz w:val="22"/>
                <w:szCs w:val="22"/>
              </w:rPr>
              <w:t>wysokość  75 </w:t>
            </w:r>
            <w:r>
              <w:rPr>
                <w:rFonts w:eastAsia="Times New Roman"/>
                <w:color w:val="auto"/>
                <w:sz w:val="22"/>
                <w:szCs w:val="22"/>
              </w:rPr>
              <w:t>cm</w:t>
            </w:r>
            <w:r w:rsidRPr="009268C9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  <w:sz w:val="22"/>
                <w:szCs w:val="22"/>
              </w:rPr>
            </w:pPr>
            <w:r w:rsidRPr="009268C9">
              <w:rPr>
                <w:rFonts w:eastAsia="Times New Roman"/>
                <w:b/>
                <w:color w:val="auto"/>
                <w:sz w:val="22"/>
                <w:szCs w:val="22"/>
              </w:rPr>
              <w:t>Fotel: </w:t>
            </w:r>
            <w:r w:rsidRPr="009268C9">
              <w:rPr>
                <w:rFonts w:eastAsia="Times New Roman"/>
                <w:color w:val="auto"/>
                <w:sz w:val="22"/>
                <w:szCs w:val="22"/>
              </w:rPr>
              <w:t xml:space="preserve">                                                                                </w:t>
            </w:r>
            <w:r>
              <w:rPr>
                <w:rFonts w:eastAsia="Times New Roman"/>
                <w:color w:val="auto"/>
                <w:sz w:val="22"/>
                <w:szCs w:val="22"/>
              </w:rPr>
              <w:t>  -</w:t>
            </w:r>
            <w:r w:rsidRPr="009268C9">
              <w:rPr>
                <w:rFonts w:eastAsia="Times New Roman"/>
                <w:color w:val="auto"/>
                <w:sz w:val="22"/>
                <w:szCs w:val="22"/>
              </w:rPr>
              <w:t>szerokość  62 cm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-</w:t>
            </w:r>
            <w:r w:rsidRPr="009268C9">
              <w:rPr>
                <w:rFonts w:eastAsia="Times New Roman"/>
                <w:color w:val="auto"/>
                <w:sz w:val="22"/>
                <w:szCs w:val="22"/>
              </w:rPr>
              <w:t>głębokość  60</w:t>
            </w:r>
            <w:r w:rsidRPr="009268C9">
              <w:rPr>
                <w:rFonts w:eastAsia="Times New Roman"/>
                <w:color w:val="auto"/>
              </w:rPr>
              <w:t xml:space="preserve"> cm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b/>
                <w:bCs/>
                <w:color w:val="auto"/>
              </w:rPr>
            </w:pPr>
            <w:r w:rsidRPr="009268C9">
              <w:rPr>
                <w:rFonts w:eastAsia="Times New Roman"/>
                <w:color w:val="auto"/>
              </w:rPr>
              <w:t> </w:t>
            </w:r>
            <w:r>
              <w:rPr>
                <w:rFonts w:eastAsia="Times New Roman"/>
                <w:color w:val="auto"/>
              </w:rPr>
              <w:t>P</w:t>
            </w:r>
            <w:r w:rsidRPr="009268C9">
              <w:rPr>
                <w:rFonts w:eastAsia="Times New Roman"/>
                <w:b/>
                <w:bCs/>
                <w:color w:val="auto"/>
              </w:rPr>
              <w:t>arasol: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-</w:t>
            </w:r>
            <w:r w:rsidRPr="009268C9">
              <w:rPr>
                <w:rFonts w:eastAsia="Times New Roman"/>
                <w:color w:val="auto"/>
              </w:rPr>
              <w:t>wysokość: 195-257 cm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-</w:t>
            </w:r>
            <w:r w:rsidRPr="009268C9">
              <w:rPr>
                <w:rFonts w:eastAsia="Times New Roman"/>
                <w:color w:val="auto"/>
              </w:rPr>
              <w:t>średnica: 350 cm</w:t>
            </w:r>
          </w:p>
          <w:p w:rsidR="006B00E1" w:rsidRDefault="006B00E1" w:rsidP="009268C9">
            <w:pPr>
              <w:pStyle w:val="NormalnyWeb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-</w:t>
            </w:r>
            <w:r w:rsidRPr="009268C9">
              <w:rPr>
                <w:rFonts w:eastAsia="Times New Roman"/>
                <w:color w:val="auto"/>
              </w:rPr>
              <w:t>grubość kija: 48 mm</w:t>
            </w:r>
          </w:p>
          <w:p w:rsidR="006B00E1" w:rsidRDefault="006B00E1" w:rsidP="003D73A9">
            <w:pPr>
              <w:pStyle w:val="NormalnyWeb"/>
              <w:rPr>
                <w:rFonts w:eastAsia="Times New Roman"/>
              </w:rPr>
            </w:pPr>
            <w:r>
              <w:rPr>
                <w:rFonts w:eastAsia="Times New Roman"/>
                <w:color w:val="auto"/>
              </w:rPr>
              <w:t>-</w:t>
            </w:r>
            <w:r w:rsidRPr="009268C9">
              <w:rPr>
                <w:rFonts w:eastAsia="Times New Roman"/>
                <w:color w:val="auto"/>
              </w:rPr>
              <w:t>grubość materiału: 180 g/m2</w:t>
            </w:r>
            <w:r>
              <w:t xml:space="preserve">                                  -</w:t>
            </w:r>
            <w:r w:rsidRPr="003D73A9">
              <w:rPr>
                <w:sz w:val="22"/>
                <w:szCs w:val="22"/>
              </w:rPr>
              <w:t>stelaż zbudowany  z 8 aluminiowych profili i stalowego kija. Natomiast czaszę parasola stanowi wytrzymały poliester 180 g/m2. Zapewnia on ochronę przed promieniami UV o faktorze +50.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3473E3">
            <w:pPr>
              <w:ind w:left="106"/>
              <w:jc w:val="center"/>
              <w:rPr>
                <w:noProof/>
              </w:rPr>
            </w:pPr>
          </w:p>
        </w:tc>
      </w:tr>
    </w:tbl>
    <w:p w:rsidR="00EA7168" w:rsidRDefault="00EA7168" w:rsidP="007F415B">
      <w:pPr>
        <w:spacing w:after="1" w:line="27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EA7168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E1" w:rsidRDefault="00F81CE1">
      <w:pPr>
        <w:spacing w:after="0" w:line="240" w:lineRule="auto"/>
      </w:pPr>
      <w:r>
        <w:separator/>
      </w:r>
    </w:p>
  </w:endnote>
  <w:endnote w:type="continuationSeparator" w:id="0">
    <w:p w:rsidR="00F81CE1" w:rsidRDefault="00F8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E1" w:rsidRDefault="00F81CE1">
      <w:pPr>
        <w:spacing w:after="0" w:line="240" w:lineRule="auto"/>
      </w:pPr>
      <w:r>
        <w:separator/>
      </w:r>
    </w:p>
  </w:footnote>
  <w:footnote w:type="continuationSeparator" w:id="0">
    <w:p w:rsidR="00F81CE1" w:rsidRDefault="00F8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415B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16DB6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12A4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D07CE-5D53-4A1A-A51A-761CF017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Ela</cp:lastModifiedBy>
  <cp:revision>4</cp:revision>
  <cp:lastPrinted>2018-09-12T09:40:00Z</cp:lastPrinted>
  <dcterms:created xsi:type="dcterms:W3CDTF">2018-10-18T07:46:00Z</dcterms:created>
  <dcterms:modified xsi:type="dcterms:W3CDTF">2018-10-18T09:01:00Z</dcterms:modified>
</cp:coreProperties>
</file>